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2F" w:rsidRDefault="000A6139" w:rsidP="000A6139">
      <w:pPr>
        <w:rPr>
          <w:b/>
        </w:rPr>
      </w:pPr>
      <w:r>
        <w:rPr>
          <w:b/>
        </w:rPr>
        <w:t xml:space="preserve"> </w:t>
      </w:r>
    </w:p>
    <w:p w:rsidR="00A55B0E" w:rsidRDefault="00A55B0E" w:rsidP="00A55B0E"/>
    <w:p w:rsidR="00A55B0E" w:rsidRDefault="00A55B0E" w:rsidP="00580699">
      <w:pPr>
        <w:jc w:val="both"/>
      </w:pPr>
      <w:r>
        <w:t xml:space="preserve">Bu bilgilendirme metni, 6698 sayılı Kişisel Verilerin Korunması Kanunu’nun (“KVKK”) 10. </w:t>
      </w:r>
      <w:r w:rsidR="00E05C2F">
        <w:t>M</w:t>
      </w:r>
      <w:r>
        <w:t>addesi</w:t>
      </w:r>
      <w:r w:rsidR="00E05C2F">
        <w:t xml:space="preserve"> </w:t>
      </w:r>
      <w:r>
        <w:t xml:space="preserve">uyarınca, veri sorumlusu sıfatına sahip olan </w:t>
      </w:r>
      <w:r w:rsidR="00E05C2F">
        <w:t>MARTAT GIDA İNŞAAT SPOR MOBİLYA VE OTOPARK İŞLETMECİLİĞİ SAN. AŞ.</w:t>
      </w:r>
      <w:r>
        <w:t xml:space="preserve"> (Şirket veya </w:t>
      </w:r>
      <w:r w:rsidR="00E05C2F">
        <w:t>MARTAT GIDA İNŞAAT SPOR MOBİLYA VE OTOPARK İŞLETMECİLİĞİ SAN. AŞ.</w:t>
      </w:r>
      <w:r>
        <w:t>) tarafından işlenen kişisel verilere dair</w:t>
      </w:r>
      <w:r w:rsidR="000A6139">
        <w:t xml:space="preserve"> </w:t>
      </w:r>
      <w:r>
        <w:t>çalışanlarımızı / çal</w:t>
      </w:r>
      <w:r w:rsidR="00E05C2F">
        <w:t>ış</w:t>
      </w:r>
      <w:r>
        <w:t>an adaylarımızı bilgilendirme (işlenebilecek kişisel verileriniz, kişisel verilerinizin</w:t>
      </w:r>
      <w:r w:rsidR="00E05C2F">
        <w:t xml:space="preserve"> </w:t>
      </w:r>
      <w:r>
        <w:t>işlenme amaçları, toplanma yöntemleri ve Kanundan kaynaklanan haklarınız ) amacıyla</w:t>
      </w:r>
      <w:r w:rsidR="00E05C2F">
        <w:t xml:space="preserve"> </w:t>
      </w:r>
      <w:r>
        <w:t>hazırlanmıştır.</w:t>
      </w:r>
    </w:p>
    <w:p w:rsidR="00A55B0E" w:rsidRPr="002771CB" w:rsidRDefault="00A55B0E" w:rsidP="00A55B0E">
      <w:pPr>
        <w:rPr>
          <w:b/>
        </w:rPr>
      </w:pPr>
      <w:r w:rsidRPr="002771CB">
        <w:rPr>
          <w:b/>
        </w:rPr>
        <w:t>VERİ SORUMLUSU VE TEMSİLCİSİ</w:t>
      </w:r>
    </w:p>
    <w:p w:rsidR="00A55B0E" w:rsidRDefault="00A55B0E" w:rsidP="00580699">
      <w:pPr>
        <w:jc w:val="both"/>
      </w:pPr>
      <w:r>
        <w:t xml:space="preserve">KVKK uyarınca, </w:t>
      </w:r>
      <w:r w:rsidR="00E05C2F">
        <w:t>MARTAT GIDA İNŞAAT SPOR MOBİLYA VE OTOPARK İŞLETMECİLİĞİ SAN. AŞ.</w:t>
      </w:r>
      <w:r>
        <w:t xml:space="preserve"> </w:t>
      </w:r>
      <w:proofErr w:type="gramStart"/>
      <w:r w:rsidR="007C60C3">
        <w:t>O</w:t>
      </w:r>
      <w:r>
        <w:t>larak, veri sorumlusu sıfatıyla, siz çalışan ve çalışan adaylarımızın</w:t>
      </w:r>
      <w:r w:rsidR="002771CB">
        <w:t xml:space="preserve"> </w:t>
      </w:r>
      <w:r>
        <w:t>kişisel verilerini aşağıda açıklanan amaçlar kapsamında; tarafımıza bildirdiğiniz veya bildirildiği şekliyle</w:t>
      </w:r>
      <w:r w:rsidR="002771CB">
        <w:t xml:space="preserve"> </w:t>
      </w:r>
      <w:r>
        <w:t>kişisel verilerin doğruluğunu ve en güncel halini koruyarak, hukuka ve dürüstlük kurallarına uygun bir</w:t>
      </w:r>
      <w:r w:rsidR="002771CB">
        <w:t xml:space="preserve"> </w:t>
      </w:r>
      <w:r>
        <w:t>şekilde işleyebilecek, kaydedebilecek, saklayabilecek, sınıflandırabilecek, güncelleyebilecek ve</w:t>
      </w:r>
      <w:r w:rsidR="002771CB">
        <w:t xml:space="preserve"> </w:t>
      </w:r>
      <w:r>
        <w:t>mevzuatın izin verdiği hallerde ve/veya işlendikleri amaçla sınırlı olarak yurt içi veya yurt dışındaki 3.</w:t>
      </w:r>
      <w:r w:rsidR="002771CB">
        <w:t xml:space="preserve"> </w:t>
      </w:r>
      <w:r>
        <w:t>kişilere açıklayabilecek/aktarabileceğiz.</w:t>
      </w:r>
      <w:proofErr w:type="gramEnd"/>
    </w:p>
    <w:p w:rsidR="00A55B0E" w:rsidRPr="002771CB" w:rsidRDefault="00A55B0E" w:rsidP="00A55B0E">
      <w:pPr>
        <w:rPr>
          <w:b/>
        </w:rPr>
      </w:pPr>
      <w:r w:rsidRPr="002771CB">
        <w:rPr>
          <w:b/>
        </w:rPr>
        <w:t>KİŞİSEL VERİLERİNİZİN İŞLENME AMAÇLARI:</w:t>
      </w:r>
    </w:p>
    <w:p w:rsidR="00A55B0E" w:rsidRDefault="00A55B0E" w:rsidP="0022008E">
      <w:pPr>
        <w:jc w:val="both"/>
      </w:pPr>
      <w:r>
        <w:t>Kişisel verileriniz KVKK’</w:t>
      </w:r>
      <w:r w:rsidR="007C60C3">
        <w:t xml:space="preserve"> </w:t>
      </w:r>
      <w:r>
        <w:t>da öngörülen temel ilkelere uygun olarak şirket tarafından aşağıdaki amaç ve</w:t>
      </w:r>
      <w:r w:rsidR="00E05C2F">
        <w:t xml:space="preserve"> </w:t>
      </w:r>
      <w:r>
        <w:t>hukuki sebepler gibi ancak bunlarla sınırlı olmayan benzer amaç ve sebeplerle işlenmektedir. İlgili</w:t>
      </w:r>
      <w:r w:rsidR="00E05C2F">
        <w:t xml:space="preserve"> </w:t>
      </w:r>
      <w:r>
        <w:t>mevzuatta belirtilen veya işlendikleri amaç için gerekli olan azami süre ve he</w:t>
      </w:r>
      <w:r w:rsidR="007C60C3">
        <w:t>r</w:t>
      </w:r>
      <w:r>
        <w:t xml:space="preserve"> durumda kanuni</w:t>
      </w:r>
      <w:r w:rsidR="00E05C2F">
        <w:t xml:space="preserve"> </w:t>
      </w:r>
      <w:r>
        <w:t>zamanaşımı süreleri kadar fiziksel veya elektronik ortamda güvenli bir şekilde saklanmaktadır;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İş sözleşmesinin ifası için gerekli amacın yerine getirilmesi, özellikle;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Çalışanların işe giriş işlemlerinin yapılması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Çalışanların izin onayı, kalan izinlerin görüntülenmesi, izin düzenlemelerinin yapılması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Çalışanların işten çıkış işlemlerinin yapılması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Bordro işlemlerinin yapılmasının sağlanması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Çalışanlara maaş ödemelerinin yapılması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Personelin görev alanındaki hizmet sunulabilmesi amacıyla çalışanlara tahsis edilen ve aynı</w:t>
      </w:r>
      <w:r w:rsidR="005D7E07">
        <w:t xml:space="preserve"> </w:t>
      </w:r>
      <w:r>
        <w:t>zamanda özel kullanıma da sunulan her türlü araç ve gerecin işveren tarafından çalışma saatleri ile</w:t>
      </w:r>
      <w:r w:rsidR="005D7E07">
        <w:t xml:space="preserve"> </w:t>
      </w:r>
      <w:r>
        <w:t>sınırlı olmaksızın denetim, kontrol ve takibe tabi tutulabilmesi,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İşverenin yönetim ve denetim hakkı kapsamında </w:t>
      </w:r>
      <w:proofErr w:type="spellStart"/>
      <w:r>
        <w:t>biyometrik</w:t>
      </w:r>
      <w:proofErr w:type="spellEnd"/>
      <w:r>
        <w:t xml:space="preserve"> (kapı girişinde bulunan parmak izi</w:t>
      </w:r>
      <w:r w:rsidR="005D7E07">
        <w:t xml:space="preserve"> </w:t>
      </w:r>
      <w:r>
        <w:t>okuyucusu) veriler yoluyla mesai takibini sağlaması,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Şirketin idaresi, işin yürütülmesi, şirket politikalarının uygulanması, hukuksal, teknik ve idari</w:t>
      </w:r>
      <w:r w:rsidR="005D7E07">
        <w:t xml:space="preserve"> </w:t>
      </w:r>
      <w:r>
        <w:t>sonucu olan faaliyetler ve bunlardan kaynaklanan yük</w:t>
      </w:r>
      <w:r w:rsidR="0022008E">
        <w:t xml:space="preserve">ümlülüklerin yerine getirilmesi </w:t>
      </w:r>
      <w:r>
        <w:t>amacıyla,</w:t>
      </w:r>
      <w:r w:rsidR="005D7E07">
        <w:t xml:space="preserve"> </w:t>
      </w:r>
      <w:r>
        <w:t>özellikle;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Şirket çalışanlarının satış performanslarının takibi ve raporlanması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Çalışanlara masraf ödemelerinin yapılması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Çalışanlarla iletişimin sağlanması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Kendisine araç tahsis edilen veya kullandırılan çalışanın araba kullanmaya ehil olduğunun,</w:t>
      </w:r>
      <w:r w:rsidR="005D7E07">
        <w:t xml:space="preserve"> </w:t>
      </w:r>
      <w:r>
        <w:t>ehliyetini herhangi bir nedenle kaybetmediğinin teyit edilmesi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Çalışana araç tedarik edilmesi ve park yeri ayarlanmasının sağlanması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lastRenderedPageBreak/>
        <w:t xml:space="preserve">Kartvizit basımının sağlanması 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Kargo ve kurye aracılığıyla gelen paketlerin ilgili çalışana iletilmesinin sağlanması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Çalışanların güvenliği ve işin yürütülmesi için Şirket aracı kullanımının takip edilmesi</w:t>
      </w:r>
    </w:p>
    <w:p w:rsidR="005D7E07" w:rsidRDefault="00A55B0E" w:rsidP="0022008E">
      <w:pPr>
        <w:pStyle w:val="ListeParagraf"/>
        <w:numPr>
          <w:ilvl w:val="0"/>
          <w:numId w:val="1"/>
        </w:numPr>
        <w:jc w:val="both"/>
      </w:pPr>
      <w:r>
        <w:t>Servis ve seyahat organizasyonunun sağlanması</w:t>
      </w:r>
    </w:p>
    <w:p w:rsidR="005D7E07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Outlook'a çalışan verilerinin girilerek çalışanın iş e-postasının oluşturulması</w:t>
      </w:r>
    </w:p>
    <w:p w:rsidR="005D7E07" w:rsidRDefault="00A55B0E" w:rsidP="0022008E">
      <w:pPr>
        <w:pStyle w:val="ListeParagraf"/>
        <w:numPr>
          <w:ilvl w:val="0"/>
          <w:numId w:val="1"/>
        </w:numPr>
        <w:jc w:val="both"/>
      </w:pPr>
      <w:r>
        <w:t>Çalışanların işe giriş ve çıkışlarının kontrolünün sağlanması</w:t>
      </w:r>
    </w:p>
    <w:p w:rsidR="005D7E07" w:rsidRDefault="00A55B0E" w:rsidP="0022008E">
      <w:pPr>
        <w:pStyle w:val="ListeParagraf"/>
        <w:numPr>
          <w:ilvl w:val="0"/>
          <w:numId w:val="1"/>
        </w:numPr>
        <w:jc w:val="both"/>
      </w:pPr>
      <w:r>
        <w:t>Online eğitimler ve doküman paneli yüklemeleri için toplu elektronik posta yönetiminin</w:t>
      </w:r>
      <w:r w:rsidR="005D7E07">
        <w:t xml:space="preserve"> </w:t>
      </w:r>
      <w:r>
        <w:t xml:space="preserve">sağlanması 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Çalışanların işe başvuru ve mülakatı süresince toplanan belgelerinin kayıt altına alınması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Tebrik ve bilgilendirme amaçlı iletişimin sağlanması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Eğitim planlamasının yapılması, eğitimlerin raporlaması, eğitim sertifikalarının hazırlanması,</w:t>
      </w:r>
      <w:r w:rsidR="005D7E07">
        <w:t xml:space="preserve"> </w:t>
      </w:r>
      <w:r>
        <w:t>gerçekleşen eğitimlere katılan çalışanların takip edilebilmesi, çalışanların aldıkları eğitimler</w:t>
      </w:r>
      <w:r w:rsidR="005D7E07">
        <w:t xml:space="preserve"> </w:t>
      </w:r>
      <w:r>
        <w:t>sonucu gelişim süreçlerinin takip edilebilmesi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Saha performans değerlendirmelerinin yapılması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Kalite kontrolün sağlanması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Acil durumlarda ilgili kişilerle iletişim sağlanması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Personel memnuniyet anketi analizi yapılması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İş Kanunu, İş Sağlığı ve Güvenliği Kanunu, Sosyal Güvenlik Kanunu ve ilgili mevzuat </w:t>
      </w:r>
      <w:proofErr w:type="gramStart"/>
      <w:r>
        <w:t>ile,</w:t>
      </w:r>
      <w:proofErr w:type="gramEnd"/>
      <w:r>
        <w:t xml:space="preserve"> diğer</w:t>
      </w:r>
      <w:r w:rsidR="005D7E07">
        <w:t xml:space="preserve"> </w:t>
      </w:r>
      <w:r>
        <w:t>kanunlar ve mevzuat kapsamında gereklilikleri yerine getirmek amacıyla özellikle;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Personel özlük dosyasının oluşturulması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SGK bildirimleri, İŞKUR bildirimleri, karakol bildirimi ile teşvik ve yasal yükümlülük</w:t>
      </w:r>
      <w:r w:rsidR="005D7E07">
        <w:t xml:space="preserve"> </w:t>
      </w:r>
      <w:r>
        <w:t>bilgilendirmesinin yapılması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Saha personeline mevzuatlarla zorunlu tutulan eğitimlerin verilmesi ve sağlık kontrollerinin</w:t>
      </w:r>
      <w:r w:rsidR="005D7E07">
        <w:t xml:space="preserve"> </w:t>
      </w:r>
      <w:r>
        <w:t>yapılması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Zorunlu bireysel emeklilik sigortası hesabı açılmasının sağlanması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Çalışanların giriş çıkış kayıtlarının kontrolü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İcra dosyalarına çalışanların maaş haciz kesintilerine ilişkin ödeme yapılması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İş kazasının yasal bildirimlerinin yapılması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İş sağlığı ve güvenliği işlemlerinin yapılması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Mevzuat, ilgili düzenleyici kurumlar ve diğer otoritelerce öngörülen diğer bilgi saklama,</w:t>
      </w:r>
      <w:r w:rsidR="005D7E07">
        <w:t xml:space="preserve"> </w:t>
      </w:r>
      <w:r>
        <w:t>raporlama, bilgilendirme yükümlülüklerine uymak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Mahkeme kararlarının yerine getirilmesi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Şirket içerisinde güvenliğin sağlanması amacıyla özellikle;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İşyeri güvenliğinin sağlanması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Şirket </w:t>
      </w:r>
      <w:r w:rsidR="00E05C2F">
        <w:t>şubesinin</w:t>
      </w:r>
      <w:r>
        <w:t xml:space="preserve"> bulunduğu </w:t>
      </w:r>
      <w:r w:rsidR="0022008E">
        <w:t>Fabrika</w:t>
      </w:r>
      <w:r>
        <w:t xml:space="preserve"> Binası'na çalışanın giriş çıkışının temin</w:t>
      </w:r>
      <w:r w:rsidR="00E05C2F">
        <w:t xml:space="preserve"> </w:t>
      </w:r>
      <w:r>
        <w:t>edilmesi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Diğer yasal sorumluluklar</w:t>
      </w:r>
    </w:p>
    <w:p w:rsidR="005D7E07" w:rsidRDefault="005D7E07" w:rsidP="00A55B0E"/>
    <w:p w:rsidR="005D7E07" w:rsidRDefault="005D7E07" w:rsidP="00A55B0E"/>
    <w:p w:rsidR="00BD40CF" w:rsidRDefault="00BD40CF" w:rsidP="00A55B0E"/>
    <w:p w:rsidR="00BD40CF" w:rsidRDefault="00BD40CF" w:rsidP="00A55B0E"/>
    <w:p w:rsidR="00BD40CF" w:rsidRDefault="00BD40CF" w:rsidP="00A55B0E"/>
    <w:p w:rsidR="005D7E07" w:rsidRDefault="005D7E07" w:rsidP="00A55B0E"/>
    <w:p w:rsidR="00A55B0E" w:rsidRDefault="00A55B0E" w:rsidP="0022008E">
      <w:pPr>
        <w:jc w:val="both"/>
      </w:pPr>
      <w:bookmarkStart w:id="0" w:name="_GoBack"/>
      <w:r>
        <w:t>Kişisel verilerinizin Şirketimiz tarafından işlenme amaçları konusunda detaylı bilgilere;</w:t>
      </w:r>
    </w:p>
    <w:p w:rsidR="00A55B0E" w:rsidRDefault="0022008E" w:rsidP="0022008E">
      <w:pPr>
        <w:jc w:val="both"/>
      </w:pPr>
      <w:hyperlink r:id="rId7" w:history="1">
        <w:r w:rsidR="00E05C2F" w:rsidRPr="00EF4AC2">
          <w:rPr>
            <w:rStyle w:val="Kpr"/>
          </w:rPr>
          <w:t>www.martatbanyo</w:t>
        </w:r>
      </w:hyperlink>
      <w:r w:rsidR="00E05C2F">
        <w:t xml:space="preserve">. </w:t>
      </w:r>
      <w:r w:rsidR="00A55B0E">
        <w:t>com internet adresinden “</w:t>
      </w:r>
      <w:r w:rsidR="00E05C2F">
        <w:t>MARTAT GIDA İNŞAAT SPOR MOBİLYA VE OTOPARK İŞLETMECİLİĞİ SAN. AŞ.</w:t>
      </w:r>
      <w:r w:rsidR="00A55B0E">
        <w:t xml:space="preserve"> Kişisel Verilerin Korunması, Saklanması</w:t>
      </w:r>
      <w:r w:rsidR="00E05C2F">
        <w:t xml:space="preserve"> </w:t>
      </w:r>
      <w:r w:rsidR="00A55B0E">
        <w:t xml:space="preserve">Ve İmhası </w:t>
      </w:r>
      <w:proofErr w:type="spellStart"/>
      <w:r w:rsidR="00A55B0E">
        <w:t>Politikası’ndan</w:t>
      </w:r>
      <w:proofErr w:type="spellEnd"/>
      <w:r w:rsidR="00A55B0E">
        <w:t xml:space="preserve"> ulaşabilirsiniz. </w:t>
      </w:r>
    </w:p>
    <w:p w:rsidR="00A55B0E" w:rsidRPr="00A8074D" w:rsidRDefault="00A55B0E" w:rsidP="0022008E">
      <w:pPr>
        <w:jc w:val="both"/>
        <w:rPr>
          <w:b/>
        </w:rPr>
      </w:pPr>
      <w:r w:rsidRPr="00A8074D">
        <w:rPr>
          <w:b/>
        </w:rPr>
        <w:t>YUKARIDA BELİRTİLEN AMAÇLARLA, KİŞİSEL VERİLERİN AKTARILABİLECEĞİ KİŞİ / KURULUŞLAR;</w:t>
      </w:r>
    </w:p>
    <w:p w:rsidR="00A55B0E" w:rsidRDefault="00A55B0E" w:rsidP="0022008E">
      <w:pPr>
        <w:jc w:val="both"/>
      </w:pPr>
      <w:r>
        <w:t xml:space="preserve">Kişisel verileriniz, yukarıda belirtilen amaçlarla, </w:t>
      </w:r>
      <w:proofErr w:type="spellStart"/>
      <w:r>
        <w:t>KVKK’da</w:t>
      </w:r>
      <w:proofErr w:type="spellEnd"/>
      <w:r>
        <w:t xml:space="preserve"> öngörülen temel ilkelere uygun olarak ve</w:t>
      </w:r>
      <w:r w:rsidR="005D7E07">
        <w:t xml:space="preserve"> </w:t>
      </w:r>
      <w:proofErr w:type="spellStart"/>
      <w:r>
        <w:t>KVKK’nın</w:t>
      </w:r>
      <w:proofErr w:type="spellEnd"/>
      <w:r>
        <w:t xml:space="preserve"> 8. ve 9. maddelerinde belirtilen kişisel veri işleme şartları ve amaçları dâhilinde, </w:t>
      </w:r>
      <w:r w:rsidR="00E05C2F">
        <w:t>MARTAT GIDA İNŞAAT SPOR MOBİLYA VE OTOPARK İŞLETMECİLİĞİ SAN. AŞ.</w:t>
      </w:r>
      <w:r w:rsidR="00B14AAB">
        <w:t xml:space="preserve"> </w:t>
      </w:r>
      <w:r>
        <w:t xml:space="preserve">tarafından, İş Kanunu, İşçi Sağlığı ve İş Güvenliği Kanunu, Sosyal Sigortalar ve Genel </w:t>
      </w:r>
      <w:r w:rsidR="00E05C2F">
        <w:t xml:space="preserve"> </w:t>
      </w:r>
      <w:r>
        <w:t>Sağlık</w:t>
      </w:r>
      <w:r w:rsidR="007C60C3">
        <w:t xml:space="preserve"> </w:t>
      </w:r>
      <w:r>
        <w:t>Sigortası Kanunu, İnternet Ortamında Yapılan Yayınların Düzenlenmesi ve Bu Yayınlar Yoluyla</w:t>
      </w:r>
      <w:r w:rsidR="00E05C2F">
        <w:t xml:space="preserve"> </w:t>
      </w:r>
      <w:r>
        <w:t>İşlenen Suçlarla Mücadele Edilmesi Hakkında Kanun, Türk Ticaret Kanunu, 6698 Sayılı Kişisel</w:t>
      </w:r>
      <w:r w:rsidR="00E05C2F">
        <w:t xml:space="preserve"> </w:t>
      </w:r>
      <w:r>
        <w:t>Verilerin Korunması Kanunu, Kimlik Bildirme Kanunu ve fakat bununla sınırlı olmamak üzere sair</w:t>
      </w:r>
      <w:r w:rsidR="00E05C2F">
        <w:t xml:space="preserve"> </w:t>
      </w:r>
      <w:r>
        <w:t>mevzuat hükümleri izin verdiği ve gerektirdiği ölçüde; ilgili kurum veya kuruluşlar, Kişisel Verileri</w:t>
      </w:r>
      <w:r w:rsidR="00E05C2F">
        <w:t xml:space="preserve"> </w:t>
      </w:r>
      <w:r>
        <w:t>Koruma Kurumu, Maliye Bakanlığı, Gümrük ve Ticaret Bakanlığı, Çalışma ve Sosyal Güvenlik</w:t>
      </w:r>
      <w:r w:rsidR="00E05C2F">
        <w:t xml:space="preserve"> </w:t>
      </w:r>
      <w:r>
        <w:t xml:space="preserve">Bakanlığı, Türkiye İş Kurumu (İş-Kur), Bilgi Teknolojileri ve İletişim Kurumu gibi kamu tüzel </w:t>
      </w:r>
      <w:proofErr w:type="gramStart"/>
      <w:r>
        <w:t>kişileri ,</w:t>
      </w:r>
      <w:r w:rsidR="00E05C2F">
        <w:t xml:space="preserve"> </w:t>
      </w:r>
      <w:r>
        <w:t>hukuki</w:t>
      </w:r>
      <w:proofErr w:type="gramEnd"/>
      <w:r>
        <w:t xml:space="preserve"> danışmanlık hizmeti alınan bürolar, denetim firmaları, iş ortakları, hissedarlar, hizmet</w:t>
      </w:r>
      <w:r w:rsidR="00E05C2F">
        <w:t xml:space="preserve"> </w:t>
      </w:r>
      <w:r>
        <w:t xml:space="preserve">sağlayıcıları ve </w:t>
      </w:r>
      <w:r w:rsidR="00E05C2F">
        <w:t>MARTAT GIDA İNŞAAT SPOR MOBİLYA VE OTOPARK İŞLETMECİLİĞİ SAN. AŞ.</w:t>
      </w:r>
      <w:r>
        <w:t>’</w:t>
      </w:r>
      <w:r w:rsidR="007C60C3">
        <w:t xml:space="preserve"> </w:t>
      </w:r>
      <w:r>
        <w:t>e bağlı mevcut ve kurulacak şirketler, faaliyetlerimizi</w:t>
      </w:r>
      <w:r w:rsidR="00B14AAB">
        <w:t xml:space="preserve"> </w:t>
      </w:r>
      <w:r>
        <w:t>yürütebilmek amacıyla destek hizmeti alınan firmalar ve hukuki zorunluluklar ve yasal sınırlamalar</w:t>
      </w:r>
      <w:r w:rsidR="00B14AAB">
        <w:t xml:space="preserve"> </w:t>
      </w:r>
      <w:r>
        <w:t>çerçevesinde bağımsız denetim şirketleri ile paylaşılabilir.</w:t>
      </w:r>
    </w:p>
    <w:p w:rsidR="00A55B0E" w:rsidRDefault="00A55B0E" w:rsidP="0022008E">
      <w:pPr>
        <w:jc w:val="both"/>
      </w:pPr>
      <w:r>
        <w:t>Ayrıca kişisel verilerinizi;</w:t>
      </w:r>
    </w:p>
    <w:p w:rsidR="00A55B0E" w:rsidRDefault="00A55B0E" w:rsidP="0022008E">
      <w:pPr>
        <w:jc w:val="both"/>
      </w:pPr>
      <w:r>
        <w:t xml:space="preserve">İdari işler </w:t>
      </w:r>
      <w:proofErr w:type="gramStart"/>
      <w:r>
        <w:t>departmanımızın</w:t>
      </w:r>
      <w:proofErr w:type="gramEnd"/>
      <w:r>
        <w:t xml:space="preserve"> çalışmalarını yerine getirebilmesi, özellikle;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Bordro işlemlerinin yürütülebilmesi ve ilgili verilerin güncellenmesi amacı ile </w:t>
      </w:r>
      <w:r w:rsidR="005D7E07" w:rsidRPr="005D7E07">
        <w:t xml:space="preserve">ZİRVE </w:t>
      </w:r>
      <w:r w:rsidRPr="005D7E07">
        <w:t>muhasebe</w:t>
      </w:r>
      <w:r w:rsidR="005D7E07">
        <w:t xml:space="preserve"> </w:t>
      </w:r>
      <w:r>
        <w:t>programında işleyebiliyoruz. Bu veriler, uygulamanın kendi veri kayıt ortamında</w:t>
      </w:r>
      <w:r w:rsidR="005D7E07">
        <w:t xml:space="preserve"> </w:t>
      </w:r>
      <w:r>
        <w:t>saklanmaktadır.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İç operasyonumuzda kullanılan </w:t>
      </w:r>
      <w:r w:rsidRPr="005D7E07">
        <w:t xml:space="preserve">yazılımımız </w:t>
      </w:r>
      <w:r w:rsidR="005D7E07" w:rsidRPr="005D7E07">
        <w:t xml:space="preserve">NETSİS </w:t>
      </w:r>
      <w:r w:rsidRPr="005D7E07">
        <w:t xml:space="preserve">programında </w:t>
      </w:r>
      <w:r>
        <w:t>eğitim ve atama</w:t>
      </w:r>
      <w:r w:rsidR="005D7E07">
        <w:t xml:space="preserve"> </w:t>
      </w:r>
      <w:r>
        <w:t>işlemlerinin yürütülmesi amacıyla işleyebiliyoruz. Bu veriler yazılım üzerinde saklanmaktadır.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İş Kanunu, İş Sağlığı ve Güvenliği Kanunu, Sosyal Güvenlik Kanunu ve ilgili mevzuat </w:t>
      </w:r>
      <w:proofErr w:type="gramStart"/>
      <w:r>
        <w:t>ile,</w:t>
      </w:r>
      <w:proofErr w:type="gramEnd"/>
      <w:r>
        <w:t xml:space="preserve"> diğer</w:t>
      </w:r>
      <w:r w:rsidR="005D7E07">
        <w:t xml:space="preserve"> </w:t>
      </w:r>
      <w:r>
        <w:t>kanunlar ve mevzuat kapsamında gereklilikleri yerine getirmek amacıyla işleyebiliyoruz.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Sağlık verilerinizi, ağır ve tehlikeli işler kapsamında çalışmanız gereken saha uygulamaları</w:t>
      </w:r>
      <w:r w:rsidR="005D7E07">
        <w:t xml:space="preserve"> </w:t>
      </w:r>
      <w:r>
        <w:t>varsa saha sahibi /yöneticisi ile paylaşabiliyoruz (Bu alanda çalışılabilmesi için kanunen</w:t>
      </w:r>
      <w:r w:rsidR="005D7E07">
        <w:t xml:space="preserve"> </w:t>
      </w:r>
      <w:r>
        <w:t>zorunl</w:t>
      </w:r>
      <w:r w:rsidR="00E05C2F">
        <w:t>u</w:t>
      </w:r>
      <w:r>
        <w:t>dur)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İşyeri güvenliği amacıyla giriş-çıkışların denetlenmesi için </w:t>
      </w:r>
      <w:r w:rsidR="00E05C2F">
        <w:t xml:space="preserve">Jandarma </w:t>
      </w:r>
      <w:proofErr w:type="gramStart"/>
      <w:r w:rsidR="00E05C2F">
        <w:t>ya</w:t>
      </w:r>
      <w:r w:rsidR="00B14AAB">
        <w:t xml:space="preserve"> </w:t>
      </w:r>
      <w:r w:rsidR="00E05C2F">
        <w:t xml:space="preserve"> </w:t>
      </w:r>
      <w:r w:rsidR="00B14AAB">
        <w:t>aktarabiliyoruz</w:t>
      </w:r>
      <w:proofErr w:type="gramEnd"/>
      <w:r w:rsidR="00B14AAB">
        <w:t xml:space="preserve"> 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 xml:space="preserve"> İşyeri güvenliği amacıyla ofis giriş-çıkışların denetlenmesi </w:t>
      </w:r>
      <w:r w:rsidRPr="005D7E07">
        <w:t xml:space="preserve">için </w:t>
      </w:r>
      <w:r w:rsidR="005D7E07" w:rsidRPr="005D7E07">
        <w:t>SMART PSS</w:t>
      </w:r>
      <w:r w:rsidR="00C245C1">
        <w:t xml:space="preserve"> </w:t>
      </w:r>
      <w:r w:rsidRPr="005D7E07">
        <w:t>yazılımı</w:t>
      </w:r>
      <w:r w:rsidR="00B14AAB" w:rsidRPr="005D7E07">
        <w:t xml:space="preserve"> </w:t>
      </w:r>
      <w:r>
        <w:t>üzerinden giriş çıkış kayıtlarınızı aktarabiliyoruz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Savunma hakkımızı kullanabilmemiz için avukatlarımıza ve hukuka ve usule uygun</w:t>
      </w:r>
      <w:r w:rsidR="005D7E07">
        <w:t xml:space="preserve"> </w:t>
      </w:r>
      <w:r>
        <w:t>olması koşuluyla mahkeme kararı veya delil talebi gibi hukuki talepleri yerine getirme</w:t>
      </w:r>
      <w:r w:rsidR="005D7E07">
        <w:t xml:space="preserve"> </w:t>
      </w:r>
      <w:r>
        <w:t>yükümlülüğümüz çerçevesinde ilgili kurumlarla paylaşılabiliyoruz.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Ortaklaşa çalıştığımız şirketler ve/veya temsilcilerimize ile iç işleyişimizi sağlamak açısından</w:t>
      </w:r>
      <w:r w:rsidR="005D7E07">
        <w:t xml:space="preserve"> </w:t>
      </w:r>
      <w:r>
        <w:t>söz konusu şirketlere kişisel verilerinizi aktarabiliyoruz.</w:t>
      </w:r>
    </w:p>
    <w:p w:rsidR="00A55B0E" w:rsidRDefault="00A55B0E" w:rsidP="0022008E">
      <w:pPr>
        <w:pStyle w:val="ListeParagraf"/>
        <w:numPr>
          <w:ilvl w:val="0"/>
          <w:numId w:val="1"/>
        </w:numPr>
        <w:jc w:val="both"/>
      </w:pPr>
      <w:r>
        <w:t>Kişisel verilerinizden gerekli olanlar, ulaşım, araç tedariki, kartvizit basımı, otopark kaydı gibi</w:t>
      </w:r>
    </w:p>
    <w:p w:rsidR="00A55B0E" w:rsidRDefault="00A55B0E" w:rsidP="0022008E">
      <w:pPr>
        <w:jc w:val="both"/>
      </w:pPr>
      <w:proofErr w:type="gramStart"/>
      <w:r>
        <w:t>sebeplerle</w:t>
      </w:r>
      <w:proofErr w:type="gramEnd"/>
      <w:r>
        <w:t xml:space="preserve"> ilgili konuda çalıştığımız firmaya aktarılabilmektedir. </w:t>
      </w:r>
    </w:p>
    <w:p w:rsidR="00A55B0E" w:rsidRPr="00B14AAB" w:rsidRDefault="00A55B0E" w:rsidP="0022008E">
      <w:pPr>
        <w:jc w:val="both"/>
        <w:rPr>
          <w:b/>
        </w:rPr>
      </w:pPr>
      <w:r w:rsidRPr="00B14AAB">
        <w:rPr>
          <w:b/>
        </w:rPr>
        <w:t>YURTDIŞINA VERİ AKTARIMI</w:t>
      </w:r>
    </w:p>
    <w:p w:rsidR="00A55B0E" w:rsidRDefault="00E05C2F" w:rsidP="0022008E">
      <w:pPr>
        <w:jc w:val="both"/>
      </w:pPr>
      <w:r>
        <w:t>MARTAT GIDA İNŞAAT SPOR MOBİLYA VE OTOPARK İŞLETMECİLİĞİ SAN. AŞ.</w:t>
      </w:r>
      <w:r w:rsidR="00A55B0E">
        <w:t xml:space="preserve"> </w:t>
      </w:r>
      <w:proofErr w:type="gramStart"/>
      <w:r w:rsidR="00A55B0E">
        <w:t>tarafından</w:t>
      </w:r>
      <w:proofErr w:type="gramEnd"/>
      <w:r w:rsidR="00A55B0E">
        <w:t xml:space="preserve"> kişisel verileriniz, KVKK’</w:t>
      </w:r>
      <w:r w:rsidR="007C60C3">
        <w:t xml:space="preserve"> </w:t>
      </w:r>
      <w:proofErr w:type="spellStart"/>
      <w:r w:rsidR="00A55B0E">
        <w:t>nın</w:t>
      </w:r>
      <w:proofErr w:type="spellEnd"/>
      <w:r w:rsidR="00A55B0E">
        <w:t xml:space="preserve"> 4(2) maddesindeki öngörülen ilkeler</w:t>
      </w:r>
      <w:r w:rsidR="00B14AAB">
        <w:t xml:space="preserve"> </w:t>
      </w:r>
      <w:r w:rsidR="00A55B0E">
        <w:t>ışığında açık rıza temini suretiyle veya 5(2) ve 6(3) maddelerinde öngörülen durumların varlığı</w:t>
      </w:r>
      <w:r w:rsidR="00B14AAB">
        <w:t xml:space="preserve"> </w:t>
      </w:r>
      <w:r w:rsidR="00A55B0E">
        <w:t>halinde, açık rıza temin edilmeksizin ve Kanunun 9. maddesindeki kurallar uyarınca, Kişisel Verileri</w:t>
      </w:r>
      <w:r w:rsidR="00B14AAB">
        <w:t xml:space="preserve"> </w:t>
      </w:r>
      <w:r w:rsidR="00A55B0E">
        <w:t>Koruma Kurulu (“Kurul”) tarafından tespit edilecek yeterli korumaya sahip yabancı ülkeler ilan</w:t>
      </w:r>
      <w:r w:rsidR="00B14AAB">
        <w:t xml:space="preserve"> </w:t>
      </w:r>
      <w:r w:rsidR="00A55B0E">
        <w:t>edildikten sonra sadece bu ülkelerde yerleşik kişi ve kuruluşlara, yeterli korumanın bulunmadığı</w:t>
      </w:r>
      <w:r w:rsidR="00B14AAB">
        <w:t xml:space="preserve"> </w:t>
      </w:r>
      <w:r w:rsidR="00A55B0E">
        <w:t>tespit ve ilan edilen ülkeler için ise, Türkiye’deki ve ilgili yabancı ülkedeki veri sorumlularının yeterli</w:t>
      </w:r>
      <w:r w:rsidR="00B14AAB">
        <w:t xml:space="preserve"> </w:t>
      </w:r>
      <w:r w:rsidR="00A55B0E">
        <w:t>bir korumayı yazılı olarak taahhüt ettiği ve ilgili aktarım açısından Kurul’un izninin temin edilebildiği</w:t>
      </w:r>
      <w:r w:rsidR="00B14AAB">
        <w:t xml:space="preserve"> </w:t>
      </w:r>
      <w:r w:rsidR="00A55B0E">
        <w:t>hallerle sınırlı olmak kaydıyla aktarılabilecektir.</w:t>
      </w:r>
    </w:p>
    <w:p w:rsidR="00A55B0E" w:rsidRPr="00B14AAB" w:rsidRDefault="00A55B0E" w:rsidP="0022008E">
      <w:pPr>
        <w:jc w:val="both"/>
        <w:rPr>
          <w:b/>
        </w:rPr>
      </w:pPr>
      <w:r w:rsidRPr="00B14AAB">
        <w:rPr>
          <w:b/>
        </w:rPr>
        <w:t>VERİLERİNİZİN TOPLANMA YÖNTEMİ VE HUKUKİ SEBEPLERİ:</w:t>
      </w:r>
    </w:p>
    <w:p w:rsidR="00A55B0E" w:rsidRDefault="00A55B0E" w:rsidP="0022008E">
      <w:pPr>
        <w:jc w:val="both"/>
      </w:pPr>
      <w:r>
        <w:t>Kişisel verileriniz Şirket tarafından yukarıda belirtilen amaçlar doğrultusunda aşağıda belirtilen</w:t>
      </w:r>
      <w:r w:rsidR="00E05C2F">
        <w:t xml:space="preserve"> </w:t>
      </w:r>
      <w:r>
        <w:t>yöntemlerle toplanabilir;</w:t>
      </w:r>
    </w:p>
    <w:p w:rsidR="00A55B0E" w:rsidRPr="00E05C2F" w:rsidRDefault="00A55B0E" w:rsidP="0022008E">
      <w:pPr>
        <w:jc w:val="both"/>
        <w:rPr>
          <w:b/>
        </w:rPr>
      </w:pPr>
      <w:r w:rsidRPr="00E05C2F">
        <w:rPr>
          <w:b/>
        </w:rPr>
        <w:t>TOPLANAN VERİ TOPLANMA YÖNTEMİ</w:t>
      </w:r>
    </w:p>
    <w:p w:rsidR="00A55B0E" w:rsidRDefault="00C245C1" w:rsidP="0022008E">
      <w:pPr>
        <w:jc w:val="both"/>
      </w:pPr>
      <w:r>
        <w:t>İ</w:t>
      </w:r>
      <w:r w:rsidR="00A55B0E">
        <w:t>ş başvurunuz sırasında istihdam sağlama</w:t>
      </w:r>
      <w:r w:rsidR="00B14AAB">
        <w:t xml:space="preserve"> </w:t>
      </w:r>
      <w:r w:rsidR="00A55B0E">
        <w:t>platformları aracılığıyla önceden talep etmiş</w:t>
      </w:r>
      <w:r w:rsidR="00B14AAB">
        <w:t xml:space="preserve"> </w:t>
      </w:r>
      <w:r w:rsidR="00A55B0E">
        <w:t>olduğumuz veya iş başvurunuz sırasında</w:t>
      </w:r>
      <w:r w:rsidR="00B14AAB">
        <w:t xml:space="preserve"> </w:t>
      </w:r>
      <w:r w:rsidR="00A55B0E">
        <w:t>getirmeyi tercih ettiğiniz özgeçmişinizde veya</w:t>
      </w:r>
      <w:r w:rsidR="00B14AAB">
        <w:t xml:space="preserve"> </w:t>
      </w:r>
      <w:r w:rsidR="00A55B0E">
        <w:t>başvurunuza ilişkin paylaştığınız diğer</w:t>
      </w:r>
      <w:r w:rsidR="00B14AAB">
        <w:t xml:space="preserve"> </w:t>
      </w:r>
      <w:r w:rsidR="00A55B0E">
        <w:t>metinlerde yer alan kişisel verilerinizi</w:t>
      </w:r>
      <w:r w:rsidR="00B14AAB">
        <w:t xml:space="preserve"> </w:t>
      </w:r>
      <w:r w:rsidR="00A55B0E">
        <w:t>Sizin bize fiziksel veya elektronik ortamda</w:t>
      </w:r>
      <w:r w:rsidR="00B14AAB">
        <w:t xml:space="preserve"> </w:t>
      </w:r>
      <w:r w:rsidR="00A55B0E">
        <w:t>iletmeniz ve birden fazla kişinin kullanımına</w:t>
      </w:r>
      <w:r w:rsidR="00B14AAB">
        <w:t xml:space="preserve"> </w:t>
      </w:r>
      <w:r w:rsidR="00A55B0E">
        <w:t>açık Şirket bilgisayar programlarına,</w:t>
      </w:r>
      <w:r w:rsidR="00B14AAB">
        <w:t xml:space="preserve"> </w:t>
      </w:r>
      <w:r w:rsidR="00A55B0E">
        <w:t>uygulamalarına ve sunucularına veya internet</w:t>
      </w:r>
      <w:r w:rsidR="00B14AAB">
        <w:t xml:space="preserve"> </w:t>
      </w:r>
      <w:r w:rsidR="00A55B0E">
        <w:t>ortamına 3.kişilerin ulaşımına açık bilgi</w:t>
      </w:r>
      <w:r w:rsidR="00B14AAB">
        <w:t xml:space="preserve"> </w:t>
      </w:r>
      <w:r w:rsidR="00A55B0E">
        <w:t>kaydetmeniz suretiyle topluyoruz</w:t>
      </w:r>
      <w:r w:rsidR="00B14AAB">
        <w:t xml:space="preserve"> </w:t>
      </w:r>
      <w:r w:rsidR="00A55B0E">
        <w:t xml:space="preserve">Ofise giriş ve çıkış </w:t>
      </w:r>
      <w:r w:rsidR="00A55B0E" w:rsidRPr="00C245C1">
        <w:t xml:space="preserve">saatleri </w:t>
      </w:r>
      <w:r w:rsidRPr="00C245C1">
        <w:t xml:space="preserve">SMART PSS yazılımı </w:t>
      </w:r>
      <w:r w:rsidR="00A55B0E">
        <w:t>ve donanımı aracılığıyla</w:t>
      </w:r>
      <w:r w:rsidR="00B14AAB">
        <w:t xml:space="preserve"> </w:t>
      </w:r>
      <w:r w:rsidR="00A55B0E">
        <w:t xml:space="preserve">parmak okuma sistemi </w:t>
      </w:r>
      <w:proofErr w:type="gramStart"/>
      <w:r w:rsidR="00A55B0E">
        <w:t>üzerinden</w:t>
      </w:r>
      <w:r w:rsidR="00B14AAB">
        <w:t xml:space="preserve"> </w:t>
      </w:r>
      <w:r w:rsidR="00A55B0E">
        <w:t xml:space="preserve"> Size</w:t>
      </w:r>
      <w:proofErr w:type="gramEnd"/>
      <w:r w:rsidR="00A55B0E">
        <w:t xml:space="preserve"> tedarik edilen araç ve benzin</w:t>
      </w:r>
      <w:r w:rsidR="00B14AAB">
        <w:t xml:space="preserve"> </w:t>
      </w:r>
      <w:r w:rsidR="00A55B0E">
        <w:t>kullanımınızın takibine ilişkin verileri</w:t>
      </w:r>
      <w:r w:rsidR="00B14AAB">
        <w:t xml:space="preserve"> </w:t>
      </w:r>
      <w:r w:rsidR="00A55B0E">
        <w:t xml:space="preserve">Şirket'e ait taşıt araçlarına yerleştirilen </w:t>
      </w:r>
      <w:r w:rsidR="002C506D" w:rsidRPr="002C506D">
        <w:t xml:space="preserve">ATC </w:t>
      </w:r>
      <w:r w:rsidR="00A55B0E" w:rsidRPr="002C506D">
        <w:t xml:space="preserve">kurumsal </w:t>
      </w:r>
      <w:r w:rsidR="00A55B0E">
        <w:t>cihaz ve yazılımı ile</w:t>
      </w:r>
      <w:r w:rsidR="00B14AAB">
        <w:t xml:space="preserve"> </w:t>
      </w:r>
      <w:r w:rsidR="00A55B0E">
        <w:t>toplanmaktadır.</w:t>
      </w:r>
    </w:p>
    <w:p w:rsidR="00B14AAB" w:rsidRDefault="00A55B0E" w:rsidP="0022008E">
      <w:pPr>
        <w:jc w:val="both"/>
      </w:pPr>
      <w:r>
        <w:t>Şirket'in işyeri güvenliği sağlamaya yönelik</w:t>
      </w:r>
      <w:r w:rsidR="00B14AAB">
        <w:t xml:space="preserve"> </w:t>
      </w:r>
      <w:r>
        <w:t>hukuki yükümlülüğü ve meşru menfaati</w:t>
      </w:r>
      <w:r w:rsidR="00E05C2F">
        <w:t xml:space="preserve"> </w:t>
      </w:r>
      <w:r>
        <w:t xml:space="preserve">gereği, görüntü </w:t>
      </w:r>
      <w:r w:rsidR="00C245C1">
        <w:t xml:space="preserve">kayıtları fabrika </w:t>
      </w:r>
      <w:proofErr w:type="gramStart"/>
      <w:r w:rsidR="00C245C1">
        <w:t xml:space="preserve">binası </w:t>
      </w:r>
      <w:r>
        <w:t xml:space="preserve"> içine</w:t>
      </w:r>
      <w:proofErr w:type="gramEnd"/>
      <w:r>
        <w:t xml:space="preserve"> ve girişine yerleştirilen</w:t>
      </w:r>
      <w:r w:rsidR="00E05C2F">
        <w:t xml:space="preserve"> </w:t>
      </w:r>
      <w:r>
        <w:t>kameralar ile toplanmaktadır.</w:t>
      </w:r>
      <w:r w:rsidR="00B14AAB">
        <w:t xml:space="preserve"> </w:t>
      </w:r>
    </w:p>
    <w:p w:rsidR="00A55B0E" w:rsidRDefault="00A55B0E" w:rsidP="0022008E">
      <w:pPr>
        <w:jc w:val="both"/>
      </w:pPr>
      <w:r>
        <w:t xml:space="preserve">Sağlık verilerinizi </w:t>
      </w:r>
      <w:proofErr w:type="gramStart"/>
      <w:r>
        <w:t xml:space="preserve">topluyoruz </w:t>
      </w:r>
      <w:r w:rsidR="00C245C1">
        <w:t>.</w:t>
      </w:r>
      <w:proofErr w:type="gramEnd"/>
      <w:r w:rsidR="00C245C1">
        <w:t xml:space="preserve"> </w:t>
      </w:r>
      <w:r>
        <w:t>Sizlerin gitmiş olduğunuz muayenelerin</w:t>
      </w:r>
      <w:r w:rsidR="00B14AAB">
        <w:t xml:space="preserve"> </w:t>
      </w:r>
      <w:r>
        <w:t>raporlarının arşivlenmesi yoluyla</w:t>
      </w:r>
      <w:r w:rsidR="00B14AAB">
        <w:t xml:space="preserve"> </w:t>
      </w:r>
      <w:r>
        <w:t>toplanmaktadır</w:t>
      </w:r>
      <w:r w:rsidR="00C245C1">
        <w:t xml:space="preserve">. </w:t>
      </w:r>
    </w:p>
    <w:p w:rsidR="00A55B0E" w:rsidRDefault="00A55B0E" w:rsidP="0022008E">
      <w:pPr>
        <w:jc w:val="both"/>
      </w:pPr>
      <w:r>
        <w:t xml:space="preserve">Sizlere ait hukuki verileri </w:t>
      </w:r>
      <w:proofErr w:type="gramStart"/>
      <w:r>
        <w:t xml:space="preserve">topluyoruz </w:t>
      </w:r>
      <w:r w:rsidR="00C245C1">
        <w:t>.</w:t>
      </w:r>
      <w:proofErr w:type="gramEnd"/>
      <w:r w:rsidR="00C245C1">
        <w:t xml:space="preserve"> </w:t>
      </w:r>
      <w:r>
        <w:t>Bize iletilen hukuki belge ve tebligatlar</w:t>
      </w:r>
      <w:r w:rsidR="00B14AAB">
        <w:t xml:space="preserve"> </w:t>
      </w:r>
      <w:r>
        <w:t>vasıtasıyla topluyoruz</w:t>
      </w:r>
    </w:p>
    <w:p w:rsidR="00A55B0E" w:rsidRDefault="00A55B0E" w:rsidP="0022008E">
      <w:pPr>
        <w:jc w:val="both"/>
      </w:pPr>
      <w:r>
        <w:t>Web sitemizde kayıt altına alınan bilgilerinizi</w:t>
      </w:r>
      <w:r w:rsidR="00B14AAB">
        <w:t xml:space="preserve"> </w:t>
      </w:r>
      <w:r>
        <w:t>topluyoruz.</w:t>
      </w:r>
    </w:p>
    <w:p w:rsidR="00A55B0E" w:rsidRDefault="00C245C1" w:rsidP="0022008E">
      <w:pPr>
        <w:jc w:val="both"/>
      </w:pPr>
      <w:r>
        <w:t>W</w:t>
      </w:r>
      <w:r w:rsidR="00A55B0E">
        <w:t>eb sitemizde kullanılan çerezler vasıtasıyla</w:t>
      </w:r>
      <w:r w:rsidR="00B14AAB">
        <w:t xml:space="preserve"> </w:t>
      </w:r>
      <w:r w:rsidR="00A55B0E">
        <w:t xml:space="preserve">kişisel verilerinizi </w:t>
      </w:r>
      <w:proofErr w:type="gramStart"/>
      <w:r w:rsidR="00A55B0E">
        <w:t>topluyoruz</w:t>
      </w:r>
      <w:r w:rsidR="00E05C2F">
        <w:t xml:space="preserve"> </w:t>
      </w:r>
      <w:r>
        <w:t>.</w:t>
      </w:r>
      <w:proofErr w:type="gramEnd"/>
      <w:r>
        <w:t xml:space="preserve">  (web sitesi, eposta)</w:t>
      </w:r>
    </w:p>
    <w:p w:rsidR="00A55B0E" w:rsidRDefault="00A55B0E" w:rsidP="0022008E">
      <w:pPr>
        <w:jc w:val="both"/>
      </w:pPr>
      <w:r>
        <w:t xml:space="preserve">Bu süreçte toplanan kişisel verileriniz; yukarıda sayılan süreçleri </w:t>
      </w:r>
      <w:proofErr w:type="gramStart"/>
      <w:r>
        <w:t>gerçekleştirebilmek , ticari</w:t>
      </w:r>
      <w:proofErr w:type="gramEnd"/>
      <w:r>
        <w:t xml:space="preserve"> ve</w:t>
      </w:r>
    </w:p>
    <w:p w:rsidR="00A55B0E" w:rsidRDefault="00A55B0E" w:rsidP="0022008E">
      <w:pPr>
        <w:jc w:val="both"/>
      </w:pPr>
      <w:proofErr w:type="spellStart"/>
      <w:proofErr w:type="gramStart"/>
      <w:r>
        <w:t>işletmesel</w:t>
      </w:r>
      <w:proofErr w:type="spellEnd"/>
      <w:proofErr w:type="gramEnd"/>
      <w:r>
        <w:t xml:space="preserve"> faaliyetlerimizi yürütmek sebebiyle, iş ilişkisinin başlangıcı ve devamı süresince fiziki ve</w:t>
      </w:r>
    </w:p>
    <w:p w:rsidR="00A55B0E" w:rsidRDefault="00A55B0E" w:rsidP="0022008E">
      <w:pPr>
        <w:jc w:val="both"/>
      </w:pPr>
      <w:proofErr w:type="gramStart"/>
      <w:r>
        <w:t>elektronik</w:t>
      </w:r>
      <w:proofErr w:type="gramEnd"/>
      <w:r>
        <w:t xml:space="preserve"> ortamda güvenli bir biçimde saklanmaktadır.</w:t>
      </w:r>
    </w:p>
    <w:p w:rsidR="00A55B0E" w:rsidRDefault="00A55B0E" w:rsidP="0022008E">
      <w:pPr>
        <w:jc w:val="both"/>
      </w:pPr>
      <w:r>
        <w:t>Bu çerçevede kişisel verileriniz,</w:t>
      </w:r>
      <w:r w:rsidR="007C60C3">
        <w:t xml:space="preserve"> </w:t>
      </w:r>
      <w:proofErr w:type="spellStart"/>
      <w:r>
        <w:t>KVKK’nın</w:t>
      </w:r>
      <w:proofErr w:type="spellEnd"/>
      <w:r>
        <w:t xml:space="preserve"> 4(2) maddesindeki öngörülen ilkeler ışığında açık rıza temini</w:t>
      </w:r>
    </w:p>
    <w:p w:rsidR="00A55B0E" w:rsidRDefault="00A55B0E" w:rsidP="0022008E">
      <w:pPr>
        <w:jc w:val="both"/>
      </w:pPr>
      <w:proofErr w:type="gramStart"/>
      <w:r>
        <w:t>suretiyle</w:t>
      </w:r>
      <w:proofErr w:type="gramEnd"/>
      <w:r>
        <w:t xml:space="preserve"> veya 5(2) ve 6(3) maddelerinde öngörülen durumların varlığı halinde, açık rıza temin</w:t>
      </w:r>
    </w:p>
    <w:p w:rsidR="00A55B0E" w:rsidRDefault="00A55B0E" w:rsidP="0022008E">
      <w:pPr>
        <w:jc w:val="both"/>
      </w:pPr>
      <w:proofErr w:type="gramStart"/>
      <w:r>
        <w:t>edilmeksizin</w:t>
      </w:r>
      <w:proofErr w:type="gramEnd"/>
      <w:r>
        <w:t xml:space="preserve"> işlenebilmekte ve aktarılabilmektedir</w:t>
      </w:r>
      <w:r w:rsidR="00C245C1">
        <w:t xml:space="preserve">. </w:t>
      </w:r>
    </w:p>
    <w:p w:rsidR="00A55B0E" w:rsidRPr="00B14AAB" w:rsidRDefault="00A55B0E" w:rsidP="0022008E">
      <w:pPr>
        <w:jc w:val="both"/>
        <w:rPr>
          <w:b/>
        </w:rPr>
      </w:pPr>
      <w:r w:rsidRPr="00B14AAB">
        <w:rPr>
          <w:b/>
        </w:rPr>
        <w:t>İŞLENEN KİŞİSEL VERİLERİNİZ AŞAĞIDAKİ GİBİDİR;</w:t>
      </w:r>
    </w:p>
    <w:p w:rsidR="00A55B0E" w:rsidRDefault="00A55B0E" w:rsidP="0022008E">
      <w:pPr>
        <w:jc w:val="both"/>
      </w:pPr>
      <w:r>
        <w:t>Firmamıza iş başvurusu yapmanız ve özgeçmişinizi tarafımıza teslim etmeniz sonrasında işlenebilen</w:t>
      </w:r>
    </w:p>
    <w:p w:rsidR="00A55B0E" w:rsidRDefault="00A55B0E" w:rsidP="0022008E">
      <w:pPr>
        <w:jc w:val="both"/>
      </w:pPr>
      <w:proofErr w:type="gramStart"/>
      <w:r>
        <w:t>örnek</w:t>
      </w:r>
      <w:proofErr w:type="gramEnd"/>
      <w:r>
        <w:t xml:space="preserve"> veriler aşağıdaki gibidir;</w:t>
      </w:r>
    </w:p>
    <w:p w:rsidR="00A55B0E" w:rsidRPr="00B14AAB" w:rsidRDefault="00A55B0E" w:rsidP="0022008E">
      <w:pPr>
        <w:jc w:val="both"/>
        <w:rPr>
          <w:b/>
        </w:rPr>
      </w:pPr>
      <w:r w:rsidRPr="00B14AAB">
        <w:rPr>
          <w:b/>
        </w:rPr>
        <w:t>Kimlik Verisi</w:t>
      </w:r>
    </w:p>
    <w:p w:rsidR="00A55B0E" w:rsidRDefault="00E05C2F" w:rsidP="0022008E">
      <w:pPr>
        <w:jc w:val="both"/>
      </w:pPr>
      <w:r>
        <w:t xml:space="preserve"> </w:t>
      </w:r>
      <w:r w:rsidR="00A55B0E">
        <w:t>Ad, soyadı, doğum tarihi, doğduğu ülke, doğduğu şehir, cinsiyet, medeni</w:t>
      </w:r>
      <w:r w:rsidR="00C245C1">
        <w:t xml:space="preserve"> </w:t>
      </w:r>
      <w:r w:rsidR="00A55B0E">
        <w:t xml:space="preserve">durumu, milliyeti, TC kimlik kartı bilgileri (TCKN, seri </w:t>
      </w:r>
      <w:proofErr w:type="spellStart"/>
      <w:r w:rsidR="00A55B0E">
        <w:t>no</w:t>
      </w:r>
      <w:proofErr w:type="spellEnd"/>
      <w:r w:rsidR="00A55B0E">
        <w:t xml:space="preserve">, cüzdan </w:t>
      </w:r>
      <w:proofErr w:type="spellStart"/>
      <w:r w:rsidR="00A55B0E">
        <w:t>no</w:t>
      </w:r>
      <w:proofErr w:type="spellEnd"/>
      <w:r w:rsidR="00A55B0E">
        <w:t>, baba adı,</w:t>
      </w:r>
      <w:r w:rsidR="00C245C1">
        <w:t xml:space="preserve"> </w:t>
      </w:r>
      <w:r w:rsidR="00A55B0E">
        <w:t xml:space="preserve">anne adı, doğum yeri, il, ilçe, mahalle, cilt </w:t>
      </w:r>
      <w:proofErr w:type="spellStart"/>
      <w:r w:rsidR="00A55B0E">
        <w:t>no</w:t>
      </w:r>
      <w:proofErr w:type="spellEnd"/>
      <w:r w:rsidR="00A55B0E">
        <w:t xml:space="preserve">, aile sıra </w:t>
      </w:r>
      <w:proofErr w:type="spellStart"/>
      <w:r w:rsidR="00A55B0E">
        <w:t>no</w:t>
      </w:r>
      <w:proofErr w:type="spellEnd"/>
      <w:r w:rsidR="00A55B0E">
        <w:t xml:space="preserve">, sıra </w:t>
      </w:r>
      <w:proofErr w:type="spellStart"/>
      <w:r w:rsidR="00A55B0E">
        <w:t>no</w:t>
      </w:r>
      <w:proofErr w:type="spellEnd"/>
      <w:r w:rsidR="00A55B0E">
        <w:t xml:space="preserve">, hane </w:t>
      </w:r>
      <w:proofErr w:type="spellStart"/>
      <w:r w:rsidR="00A55B0E">
        <w:t>no</w:t>
      </w:r>
      <w:proofErr w:type="spellEnd"/>
      <w:r w:rsidR="00A55B0E">
        <w:t>,</w:t>
      </w:r>
      <w:r w:rsidR="00C245C1">
        <w:t xml:space="preserve"> </w:t>
      </w:r>
      <w:r w:rsidR="00A55B0E">
        <w:t xml:space="preserve">sayfa </w:t>
      </w:r>
      <w:proofErr w:type="spellStart"/>
      <w:r w:rsidR="00A55B0E">
        <w:t>no</w:t>
      </w:r>
      <w:proofErr w:type="spellEnd"/>
      <w:r w:rsidR="00A55B0E">
        <w:t xml:space="preserve">, kayıt </w:t>
      </w:r>
      <w:proofErr w:type="spellStart"/>
      <w:r w:rsidR="00A55B0E">
        <w:t>no</w:t>
      </w:r>
      <w:proofErr w:type="spellEnd"/>
      <w:r w:rsidR="00A55B0E">
        <w:t>, verildiği yer, veriliş nedeni, veriliş tarihi, önceki soyadı),</w:t>
      </w:r>
      <w:r w:rsidR="00C245C1">
        <w:t xml:space="preserve"> </w:t>
      </w:r>
      <w:r w:rsidR="00A55B0E">
        <w:t>nüfus cüzdanı sureti</w:t>
      </w:r>
      <w:r>
        <w:t xml:space="preserve"> </w:t>
      </w:r>
      <w:r w:rsidR="00A55B0E">
        <w:t>İletişim Verisi Telefon numarası, açık adres bilgisi, e-posta adresi, Şirket içi iletişim bilgileri</w:t>
      </w:r>
      <w:r>
        <w:t xml:space="preserve"> </w:t>
      </w:r>
      <w:r w:rsidR="00A55B0E">
        <w:t>(</w:t>
      </w:r>
      <w:proofErr w:type="gramStart"/>
      <w:r w:rsidR="00A55B0E">
        <w:t>dahili</w:t>
      </w:r>
      <w:proofErr w:type="gramEnd"/>
      <w:r w:rsidR="00A55B0E">
        <w:t xml:space="preserve"> telefon numarası, kurumsal e-posta adresi)</w:t>
      </w:r>
    </w:p>
    <w:p w:rsidR="00C245C1" w:rsidRPr="00C245C1" w:rsidRDefault="00A55B0E" w:rsidP="0022008E">
      <w:pPr>
        <w:jc w:val="both"/>
        <w:rPr>
          <w:b/>
        </w:rPr>
      </w:pPr>
      <w:r w:rsidRPr="00C245C1">
        <w:rPr>
          <w:b/>
        </w:rPr>
        <w:t>Finansal Veri</w:t>
      </w:r>
      <w:r w:rsidR="00C245C1" w:rsidRPr="00C245C1">
        <w:rPr>
          <w:b/>
        </w:rPr>
        <w:t xml:space="preserve"> </w:t>
      </w:r>
    </w:p>
    <w:p w:rsidR="00A55B0E" w:rsidRDefault="00A55B0E" w:rsidP="0022008E">
      <w:pPr>
        <w:jc w:val="both"/>
      </w:pPr>
      <w:r>
        <w:t>Finansal ve maaş detayları, bordrolar, prim hak edişleri, prim tutarları, icra</w:t>
      </w:r>
      <w:r w:rsidR="00C245C1">
        <w:t xml:space="preserve"> </w:t>
      </w:r>
      <w:r>
        <w:t>takip dosyalarına ilişkin dosya ve borç bilgileri, banka hesap cüzdanı, asgari</w:t>
      </w:r>
      <w:r w:rsidR="00E05C2F">
        <w:t xml:space="preserve"> </w:t>
      </w:r>
      <w:r>
        <w:t>geçim indirimi bilgisi, özel sağlık sigortası tutarı</w:t>
      </w:r>
    </w:p>
    <w:p w:rsidR="00C245C1" w:rsidRPr="00C245C1" w:rsidRDefault="00A55B0E" w:rsidP="0022008E">
      <w:pPr>
        <w:jc w:val="both"/>
        <w:rPr>
          <w:b/>
        </w:rPr>
      </w:pPr>
      <w:r w:rsidRPr="00C245C1">
        <w:rPr>
          <w:b/>
        </w:rPr>
        <w:t>Özel Nitelikli Kişisel</w:t>
      </w:r>
    </w:p>
    <w:p w:rsidR="00C245C1" w:rsidRDefault="00E05C2F" w:rsidP="0022008E">
      <w:pPr>
        <w:jc w:val="both"/>
      </w:pPr>
      <w:r>
        <w:t xml:space="preserve"> </w:t>
      </w:r>
      <w:r w:rsidR="00C245C1">
        <w:t>E</w:t>
      </w:r>
      <w:r w:rsidR="00A55B0E">
        <w:t>ski hükümlü olma durumu/sabıka kaydı, sakatlık</w:t>
      </w:r>
      <w:r w:rsidR="00C245C1">
        <w:t xml:space="preserve"> durumu/tanımı/yüzdesi, </w:t>
      </w:r>
      <w:r w:rsidR="00A55B0E">
        <w:t xml:space="preserve"> sağlık verisi, kan grubu, sağlık raporları, işbaşı</w:t>
      </w:r>
      <w:r>
        <w:t xml:space="preserve"> </w:t>
      </w:r>
      <w:r w:rsidR="00A55B0E">
        <w:t xml:space="preserve">sağlık raporu, akciğer </w:t>
      </w:r>
      <w:proofErr w:type="spellStart"/>
      <w:r w:rsidR="00A55B0E">
        <w:t>grafisi</w:t>
      </w:r>
      <w:proofErr w:type="spellEnd"/>
      <w:r w:rsidR="00A55B0E">
        <w:t>, işitme testi, göz testi, işe giriş ve periyodik</w:t>
      </w:r>
      <w:r>
        <w:t xml:space="preserve"> </w:t>
      </w:r>
      <w:r w:rsidR="00A55B0E">
        <w:t>muayene formları, hamilelik durumu, hamilelik raporu, sağlık ve doğum izni</w:t>
      </w:r>
      <w:r>
        <w:t xml:space="preserve"> </w:t>
      </w:r>
      <w:r w:rsidR="00A55B0E">
        <w:t xml:space="preserve">bilgileri, </w:t>
      </w:r>
    </w:p>
    <w:p w:rsidR="00C245C1" w:rsidRPr="00C245C1" w:rsidRDefault="00A55B0E" w:rsidP="0022008E">
      <w:pPr>
        <w:jc w:val="both"/>
        <w:rPr>
          <w:b/>
        </w:rPr>
      </w:pPr>
      <w:r w:rsidRPr="00C245C1">
        <w:rPr>
          <w:b/>
        </w:rPr>
        <w:t xml:space="preserve">Eğitim Verisi </w:t>
      </w:r>
    </w:p>
    <w:p w:rsidR="00A55B0E" w:rsidRDefault="00A55B0E" w:rsidP="0022008E">
      <w:pPr>
        <w:jc w:val="both"/>
      </w:pPr>
      <w:r>
        <w:t>Öğrenim durumu, sertifika ve diploma bilgileri, yabancı dil bilgileri, eğitim ve</w:t>
      </w:r>
      <w:r w:rsidR="00E05C2F">
        <w:t xml:space="preserve"> </w:t>
      </w:r>
      <w:r>
        <w:t>beceriler, CV, aldığı kurslara ait bilgiler ve sertifikalar</w:t>
      </w:r>
    </w:p>
    <w:p w:rsidR="00C245C1" w:rsidRPr="00C245C1" w:rsidRDefault="00A55B0E" w:rsidP="0022008E">
      <w:pPr>
        <w:jc w:val="both"/>
        <w:rPr>
          <w:b/>
        </w:rPr>
      </w:pPr>
      <w:r w:rsidRPr="00C245C1">
        <w:rPr>
          <w:b/>
        </w:rPr>
        <w:t xml:space="preserve">Görsel ve İşitsel Veri </w:t>
      </w:r>
    </w:p>
    <w:p w:rsidR="00A55B0E" w:rsidRDefault="00E05C2F" w:rsidP="0022008E">
      <w:pPr>
        <w:jc w:val="both"/>
      </w:pPr>
      <w:r>
        <w:t xml:space="preserve"> </w:t>
      </w:r>
      <w:r w:rsidR="00A55B0E">
        <w:t>Gerçek kiş</w:t>
      </w:r>
      <w:r w:rsidR="003B4F50">
        <w:t xml:space="preserve">iye ait fotoğraf, </w:t>
      </w:r>
      <w:r w:rsidR="00A55B0E">
        <w:t xml:space="preserve"> kamera kayıtları</w:t>
      </w:r>
    </w:p>
    <w:p w:rsidR="003B4F50" w:rsidRPr="003B4F50" w:rsidRDefault="00A55B0E" w:rsidP="0022008E">
      <w:pPr>
        <w:jc w:val="both"/>
        <w:rPr>
          <w:b/>
        </w:rPr>
      </w:pPr>
      <w:r w:rsidRPr="003B4F50">
        <w:rPr>
          <w:b/>
        </w:rPr>
        <w:t>Çalışan Performans ve</w:t>
      </w:r>
      <w:r w:rsidR="00E05C2F" w:rsidRPr="003B4F50">
        <w:rPr>
          <w:b/>
        </w:rPr>
        <w:t xml:space="preserve"> </w:t>
      </w:r>
      <w:r w:rsidRPr="003B4F50">
        <w:rPr>
          <w:b/>
        </w:rPr>
        <w:t>Kariyer Gelişim Verisi</w:t>
      </w:r>
    </w:p>
    <w:p w:rsidR="00A55B0E" w:rsidRDefault="00E05C2F" w:rsidP="0022008E">
      <w:pPr>
        <w:jc w:val="both"/>
      </w:pPr>
      <w:r>
        <w:t xml:space="preserve"> </w:t>
      </w:r>
      <w:r w:rsidR="00A55B0E">
        <w:t>Eğitim ve beceriler, hangi tarihte hangi eğitimi aldığı bilgisi, e-posta, imzalı</w:t>
      </w:r>
      <w:r>
        <w:t xml:space="preserve"> </w:t>
      </w:r>
      <w:r w:rsidR="00A55B0E">
        <w:t>katılım formu, aylık performansının değerlendirilmesi ve hedef gerçekleştirme</w:t>
      </w:r>
      <w:r>
        <w:t xml:space="preserve"> </w:t>
      </w:r>
      <w:r w:rsidR="00A55B0E">
        <w:t>durumu</w:t>
      </w:r>
    </w:p>
    <w:p w:rsidR="003B4F50" w:rsidRPr="003B4F50" w:rsidRDefault="00A55B0E" w:rsidP="0022008E">
      <w:pPr>
        <w:jc w:val="both"/>
        <w:rPr>
          <w:b/>
        </w:rPr>
      </w:pPr>
      <w:r w:rsidRPr="003B4F50">
        <w:rPr>
          <w:b/>
        </w:rPr>
        <w:t>Aile ve Yakını Verisi</w:t>
      </w:r>
    </w:p>
    <w:p w:rsidR="00A55B0E" w:rsidRDefault="00E05C2F" w:rsidP="0022008E">
      <w:pPr>
        <w:jc w:val="both"/>
      </w:pPr>
      <w:r>
        <w:t xml:space="preserve">  </w:t>
      </w:r>
      <w:r w:rsidR="00A55B0E">
        <w:t>Evlilik cüzdanı; eş ve çocuklarının adı, soyadı, T.C. Kimlik Numarası cinsiyeti,</w:t>
      </w:r>
      <w:r w:rsidR="003B4F50">
        <w:t xml:space="preserve"> </w:t>
      </w:r>
      <w:r w:rsidR="00A55B0E">
        <w:t>doğum tarihi, boyu, kilosu, görevi, telefon numarası; yakınlarının adı, soyadı ve</w:t>
      </w:r>
      <w:r>
        <w:t xml:space="preserve"> </w:t>
      </w:r>
      <w:r w:rsidR="00A55B0E">
        <w:t>telefon numarası</w:t>
      </w:r>
    </w:p>
    <w:p w:rsidR="002C506D" w:rsidRDefault="002C506D" w:rsidP="0022008E">
      <w:pPr>
        <w:jc w:val="both"/>
      </w:pPr>
    </w:p>
    <w:p w:rsidR="002C506D" w:rsidRDefault="002C506D" w:rsidP="0022008E">
      <w:pPr>
        <w:jc w:val="both"/>
      </w:pPr>
    </w:p>
    <w:p w:rsidR="002C506D" w:rsidRDefault="002C506D" w:rsidP="0022008E">
      <w:pPr>
        <w:jc w:val="both"/>
      </w:pPr>
    </w:p>
    <w:p w:rsidR="003B4F50" w:rsidRPr="003B4F50" w:rsidRDefault="00A55B0E" w:rsidP="0022008E">
      <w:pPr>
        <w:jc w:val="both"/>
        <w:rPr>
          <w:b/>
        </w:rPr>
      </w:pPr>
      <w:r w:rsidRPr="003B4F50">
        <w:rPr>
          <w:b/>
        </w:rPr>
        <w:t>Çalışma Verisi</w:t>
      </w:r>
    </w:p>
    <w:p w:rsidR="00A55B0E" w:rsidRDefault="00E05C2F" w:rsidP="0022008E">
      <w:pPr>
        <w:jc w:val="both"/>
      </w:pPr>
      <w:r>
        <w:t xml:space="preserve">  </w:t>
      </w:r>
      <w:r w:rsidR="00A55B0E">
        <w:t xml:space="preserve">Sicil </w:t>
      </w:r>
      <w:proofErr w:type="spellStart"/>
      <w:r w:rsidR="00A55B0E">
        <w:t>no</w:t>
      </w:r>
      <w:proofErr w:type="spellEnd"/>
      <w:r w:rsidR="00A55B0E">
        <w:t>, pozisyon adı, departmanı ve birimi, unvanı, son işe giriş tarihi, işe giriş</w:t>
      </w:r>
      <w:r>
        <w:t xml:space="preserve"> </w:t>
      </w:r>
      <w:r w:rsidR="00A55B0E">
        <w:t xml:space="preserve">çıkış tarihleri, sigorta giriş/emeklilik, tahsis </w:t>
      </w:r>
      <w:proofErr w:type="spellStart"/>
      <w:r w:rsidR="00A55B0E">
        <w:t>no</w:t>
      </w:r>
      <w:proofErr w:type="spellEnd"/>
      <w:r w:rsidR="00A55B0E">
        <w:t xml:space="preserve">, sosyal güvenlik </w:t>
      </w:r>
      <w:proofErr w:type="spellStart"/>
      <w:r w:rsidR="00A55B0E">
        <w:t>no</w:t>
      </w:r>
      <w:proofErr w:type="spellEnd"/>
      <w:r w:rsidR="00A55B0E">
        <w:t xml:space="preserve">, TTF </w:t>
      </w:r>
      <w:proofErr w:type="spellStart"/>
      <w:r w:rsidR="00A55B0E">
        <w:t>no</w:t>
      </w:r>
      <w:proofErr w:type="spellEnd"/>
      <w:r w:rsidR="00A55B0E">
        <w:t>, vergi</w:t>
      </w:r>
      <w:r>
        <w:t xml:space="preserve"> </w:t>
      </w:r>
      <w:r w:rsidR="00A55B0E">
        <w:t xml:space="preserve">dairesi </w:t>
      </w:r>
      <w:proofErr w:type="spellStart"/>
      <w:r w:rsidR="00A55B0E">
        <w:t>no</w:t>
      </w:r>
      <w:proofErr w:type="spellEnd"/>
      <w:r w:rsidR="00A55B0E">
        <w:t>, esnek saatlerde çalışma durumu, seyahat durumu, emekli sandığı,</w:t>
      </w:r>
      <w:r>
        <w:t xml:space="preserve"> </w:t>
      </w:r>
      <w:r w:rsidR="00A55B0E">
        <w:t xml:space="preserve">emekli sandığı giriş tarihi, emekli sandığı sicil </w:t>
      </w:r>
      <w:proofErr w:type="spellStart"/>
      <w:r w:rsidR="00A55B0E">
        <w:t>no</w:t>
      </w:r>
      <w:proofErr w:type="spellEnd"/>
      <w:r w:rsidR="00A55B0E">
        <w:t xml:space="preserve">, </w:t>
      </w:r>
      <w:proofErr w:type="spellStart"/>
      <w:r w:rsidR="00A55B0E">
        <w:t>bağkur</w:t>
      </w:r>
      <w:proofErr w:type="spellEnd"/>
      <w:r w:rsidR="00A55B0E">
        <w:t xml:space="preserve"> giriş tarihi, </w:t>
      </w:r>
      <w:proofErr w:type="spellStart"/>
      <w:r w:rsidR="00A55B0E">
        <w:t>bağkur</w:t>
      </w:r>
      <w:proofErr w:type="spellEnd"/>
      <w:r w:rsidR="00A55B0E">
        <w:t xml:space="preserve"> sicil</w:t>
      </w:r>
      <w:r>
        <w:t xml:space="preserve"> </w:t>
      </w:r>
      <w:proofErr w:type="spellStart"/>
      <w:r w:rsidR="00A55B0E">
        <w:t>no</w:t>
      </w:r>
      <w:proofErr w:type="spellEnd"/>
      <w:r w:rsidR="00A55B0E">
        <w:t>, muhasebe kodu, çalışma gün sayısı, aylık toplam mesai bilgisi, kıdem</w:t>
      </w:r>
      <w:r>
        <w:t xml:space="preserve"> </w:t>
      </w:r>
      <w:r w:rsidR="00A55B0E">
        <w:t xml:space="preserve">tazminatı </w:t>
      </w:r>
      <w:proofErr w:type="gramStart"/>
      <w:r w:rsidR="00A55B0E">
        <w:t>baz</w:t>
      </w:r>
      <w:proofErr w:type="gramEnd"/>
      <w:r w:rsidR="00A55B0E">
        <w:t xml:space="preserve"> tarih, kıdem tazminatı ilave gün, grevde geçen gün,</w:t>
      </w:r>
      <w:r>
        <w:t xml:space="preserve"> </w:t>
      </w:r>
      <w:r w:rsidR="00A55B0E">
        <w:t>İzin Verisi İzin kıdem baz tarihi, izin kıdem ilave gün, izin grubu, çıkış/dönüş tarihi, gün,</w:t>
      </w:r>
      <w:r>
        <w:t xml:space="preserve"> </w:t>
      </w:r>
      <w:r w:rsidR="00A55B0E">
        <w:t>izine çıkış nedeni, izinde bulunacağı adres/telefon</w:t>
      </w:r>
    </w:p>
    <w:p w:rsidR="003B4F50" w:rsidRPr="003B4F50" w:rsidRDefault="00A55B0E" w:rsidP="0022008E">
      <w:pPr>
        <w:jc w:val="both"/>
        <w:rPr>
          <w:b/>
        </w:rPr>
      </w:pPr>
      <w:r w:rsidRPr="003B4F50">
        <w:rPr>
          <w:b/>
        </w:rPr>
        <w:t>Diğer</w:t>
      </w:r>
    </w:p>
    <w:p w:rsidR="00A55B0E" w:rsidRDefault="00E05C2F" w:rsidP="0022008E">
      <w:pPr>
        <w:jc w:val="both"/>
      </w:pPr>
      <w:r>
        <w:t xml:space="preserve"> </w:t>
      </w:r>
      <w:r w:rsidR="00A55B0E">
        <w:t xml:space="preserve">Askerlik tecili, araç plakası, araç ruhsatı sureti, araç km bilgisi, araç </w:t>
      </w:r>
      <w:proofErr w:type="spellStart"/>
      <w:r w:rsidR="00A55B0E">
        <w:t>lokasyonu</w:t>
      </w:r>
      <w:proofErr w:type="spellEnd"/>
      <w:r w:rsidR="00A55B0E">
        <w:t>,</w:t>
      </w:r>
      <w:r>
        <w:t xml:space="preserve"> </w:t>
      </w:r>
      <w:r w:rsidR="00A55B0E">
        <w:t>ehliyet sureti, trafik cezası sorgulama sonucu, , ayakkabı numarası, giysi</w:t>
      </w:r>
      <w:r>
        <w:t xml:space="preserve"> </w:t>
      </w:r>
      <w:r w:rsidR="00A55B0E">
        <w:t>bedeni, boy, kilo</w:t>
      </w:r>
      <w:r w:rsidR="003B4F50">
        <w:t xml:space="preserve">, </w:t>
      </w:r>
      <w:r w:rsidR="00A55B0E">
        <w:t>stajyer durumu, binilen servis,</w:t>
      </w:r>
      <w:r>
        <w:t xml:space="preserve"> </w:t>
      </w:r>
      <w:r w:rsidR="00A55B0E">
        <w:t>binilen durak verileri, çalışan internet</w:t>
      </w:r>
      <w:r w:rsidR="003B4F50">
        <w:t xml:space="preserve"> erişim </w:t>
      </w:r>
      <w:proofErr w:type="spellStart"/>
      <w:r w:rsidR="003B4F50">
        <w:t>logları</w:t>
      </w:r>
      <w:proofErr w:type="spellEnd"/>
      <w:r w:rsidR="003B4F50">
        <w:t xml:space="preserve">, giriş çıkış </w:t>
      </w:r>
      <w:proofErr w:type="spellStart"/>
      <w:r w:rsidR="003B4F50">
        <w:t>log</w:t>
      </w:r>
      <w:r w:rsidR="00A55B0E">
        <w:t>ları</w:t>
      </w:r>
      <w:proofErr w:type="spellEnd"/>
      <w:r w:rsidR="00A55B0E">
        <w:t xml:space="preserve"> </w:t>
      </w:r>
    </w:p>
    <w:p w:rsidR="00A55B0E" w:rsidRPr="009014F7" w:rsidRDefault="00E05C2F" w:rsidP="0022008E">
      <w:pPr>
        <w:jc w:val="both"/>
        <w:rPr>
          <w:b/>
        </w:rPr>
      </w:pPr>
      <w:proofErr w:type="spellStart"/>
      <w:r w:rsidRPr="009014F7">
        <w:rPr>
          <w:b/>
        </w:rPr>
        <w:t>K</w:t>
      </w:r>
      <w:r w:rsidR="00A55B0E" w:rsidRPr="009014F7">
        <w:rPr>
          <w:b/>
        </w:rPr>
        <w:t>VKK’nın</w:t>
      </w:r>
      <w:proofErr w:type="spellEnd"/>
      <w:r w:rsidR="00A55B0E" w:rsidRPr="009014F7">
        <w:rPr>
          <w:b/>
        </w:rPr>
        <w:t xml:space="preserve"> 11. maddesi gereği haklarınız:</w:t>
      </w:r>
    </w:p>
    <w:p w:rsidR="00877688" w:rsidRDefault="00A55B0E" w:rsidP="0022008E">
      <w:pPr>
        <w:jc w:val="both"/>
      </w:pPr>
      <w:r>
        <w:t>Kişisel veri sahibi olarak sizler, haklarınıza ilişkin taleplerinizi www.</w:t>
      </w:r>
      <w:r w:rsidR="00E05C2F">
        <w:t xml:space="preserve">martatbanyo. </w:t>
      </w:r>
      <w:r>
        <w:t xml:space="preserve">com </w:t>
      </w:r>
      <w:proofErr w:type="gramStart"/>
      <w:r>
        <w:t xml:space="preserve">adresindeki </w:t>
      </w:r>
      <w:r w:rsidR="00E05C2F">
        <w:t xml:space="preserve"> </w:t>
      </w:r>
      <w:r>
        <w:t>Veri</w:t>
      </w:r>
      <w:proofErr w:type="gramEnd"/>
      <w:r w:rsidR="00E05C2F">
        <w:t xml:space="preserve"> </w:t>
      </w:r>
      <w:r>
        <w:t xml:space="preserve">Sahibi Başvuru </w:t>
      </w:r>
      <w:proofErr w:type="spellStart"/>
      <w:r>
        <w:t>Formu’nu</w:t>
      </w:r>
      <w:proofErr w:type="spellEnd"/>
      <w:r>
        <w:t xml:space="preserve"> doldurup</w:t>
      </w:r>
      <w:r w:rsidR="009014F7">
        <w:t xml:space="preserve"> </w:t>
      </w:r>
      <w:r w:rsidR="00877688">
        <w:t xml:space="preserve">Merkez: </w:t>
      </w:r>
      <w:proofErr w:type="spellStart"/>
      <w:r w:rsidR="00877688">
        <w:t>Alacamescit</w:t>
      </w:r>
      <w:proofErr w:type="spellEnd"/>
      <w:r w:rsidR="00877688">
        <w:t xml:space="preserve"> Mah. </w:t>
      </w:r>
      <w:proofErr w:type="spellStart"/>
      <w:r w:rsidR="00877688">
        <w:t>Gümüşçeken</w:t>
      </w:r>
      <w:proofErr w:type="spellEnd"/>
      <w:r w:rsidR="00877688">
        <w:t xml:space="preserve"> </w:t>
      </w:r>
      <w:proofErr w:type="spellStart"/>
      <w:r w:rsidR="00877688">
        <w:t>cad.</w:t>
      </w:r>
      <w:proofErr w:type="spellEnd"/>
      <w:r w:rsidR="00877688">
        <w:t xml:space="preserve"> Nilgün 2 </w:t>
      </w:r>
      <w:proofErr w:type="spellStart"/>
      <w:r w:rsidR="00877688">
        <w:t>İşhani</w:t>
      </w:r>
      <w:proofErr w:type="spellEnd"/>
      <w:r w:rsidR="00877688">
        <w:t xml:space="preserve"> No:46 K:2 Osmangazi/Bursa/TÜRKİYE</w:t>
      </w:r>
      <w:r w:rsidR="009014F7">
        <w:t xml:space="preserve">  </w:t>
      </w:r>
      <w:r w:rsidR="00877688">
        <w:t xml:space="preserve">Şube: </w:t>
      </w:r>
      <w:proofErr w:type="spellStart"/>
      <w:r w:rsidR="00877688">
        <w:t>Yeniceköy</w:t>
      </w:r>
      <w:proofErr w:type="spellEnd"/>
      <w:r w:rsidR="00877688">
        <w:t xml:space="preserve"> Mah. Fatih Sultan Mehmet Han Bulvar No:28 İnegöl/Bursa/TÜRKİYE</w:t>
      </w:r>
      <w:r w:rsidR="009014F7">
        <w:t xml:space="preserve"> </w:t>
      </w:r>
      <w:r>
        <w:t xml:space="preserve">adresine iletebilirsiniz. </w:t>
      </w:r>
      <w:r w:rsidR="00E05C2F">
        <w:t>MARTAT GIDA İNŞAAT SPOR MOBİLYA VE OTOPARK İŞLETMECİLİĞİ SAN. AŞ</w:t>
      </w:r>
      <w:proofErr w:type="gramStart"/>
      <w:r w:rsidR="00E05C2F">
        <w:t>.</w:t>
      </w:r>
      <w:r>
        <w:t>,</w:t>
      </w:r>
      <w:proofErr w:type="gramEnd"/>
      <w:r>
        <w:t xml:space="preserve"> kimliğini ispat etmeniz durumunda talebin</w:t>
      </w:r>
      <w:r w:rsidR="00877688">
        <w:t xml:space="preserve"> </w:t>
      </w:r>
      <w:r>
        <w:t>niteliğine göre, talebi en kısa sürede ve en geç otuz (30) gün içinde ücretsiz olarak sonuçlandıracaktır.</w:t>
      </w:r>
    </w:p>
    <w:p w:rsidR="00A55B0E" w:rsidRDefault="00A55B0E" w:rsidP="0022008E">
      <w:pPr>
        <w:jc w:val="both"/>
      </w:pPr>
      <w:r>
        <w:t>Ancak, işlemin ayrıca bir maliyeti gerektirmesi halinde, tarafımızca Kurul tarafından belirlenen</w:t>
      </w:r>
    </w:p>
    <w:p w:rsidR="00A55B0E" w:rsidRDefault="00A55B0E" w:rsidP="0022008E">
      <w:pPr>
        <w:jc w:val="both"/>
      </w:pPr>
      <w:proofErr w:type="gramStart"/>
      <w:r>
        <w:t>tarifedeki</w:t>
      </w:r>
      <w:proofErr w:type="gramEnd"/>
      <w:r>
        <w:t xml:space="preserve"> ücret alınacaktır.</w:t>
      </w:r>
    </w:p>
    <w:p w:rsidR="00A55B0E" w:rsidRDefault="00A55B0E" w:rsidP="0022008E">
      <w:pPr>
        <w:jc w:val="both"/>
      </w:pPr>
      <w:proofErr w:type="spellStart"/>
      <w:r>
        <w:t>KVKK’nın</w:t>
      </w:r>
      <w:proofErr w:type="spellEnd"/>
      <w:r>
        <w:t xml:space="preserve"> 11. maddesi uyarınca sahip olduğunuz haklar aşağıdaki gibidir:</w:t>
      </w:r>
    </w:p>
    <w:p w:rsidR="00A55B0E" w:rsidRDefault="00A55B0E" w:rsidP="0022008E">
      <w:pPr>
        <w:jc w:val="both"/>
      </w:pPr>
      <w:r>
        <w:t>a) Kişisel veri işlenip işlenmediğini öğrenme,</w:t>
      </w:r>
    </w:p>
    <w:p w:rsidR="00A55B0E" w:rsidRDefault="00A55B0E" w:rsidP="0022008E">
      <w:pPr>
        <w:jc w:val="both"/>
      </w:pPr>
      <w:r>
        <w:t>b) Kişisel verileri işlenmişse bilgi talep etme,</w:t>
      </w:r>
    </w:p>
    <w:p w:rsidR="00A55B0E" w:rsidRDefault="00A55B0E" w:rsidP="0022008E">
      <w:pPr>
        <w:jc w:val="both"/>
      </w:pPr>
      <w:r>
        <w:t>c) Kişisel verilerin işlenme amacını ve amacına uygun kullanılıp kullanılmadığını öğrenme,</w:t>
      </w:r>
    </w:p>
    <w:p w:rsidR="00A55B0E" w:rsidRDefault="00A55B0E" w:rsidP="0022008E">
      <w:pPr>
        <w:jc w:val="both"/>
      </w:pPr>
      <w:r>
        <w:t>d) Yurt içinde / yurt dışında kişisel verilerin aktarıldığı üçüncü kişileri bilme,</w:t>
      </w:r>
    </w:p>
    <w:p w:rsidR="00A55B0E" w:rsidRDefault="00A55B0E" w:rsidP="0022008E">
      <w:pPr>
        <w:jc w:val="both"/>
      </w:pPr>
      <w:r>
        <w:t>e) Kişisel verilerin eksik / yanlış işlenmişse düzeltilmesini isteme,</w:t>
      </w:r>
    </w:p>
    <w:p w:rsidR="00A55B0E" w:rsidRDefault="00A55B0E" w:rsidP="0022008E">
      <w:pPr>
        <w:jc w:val="both"/>
      </w:pPr>
      <w:r>
        <w:t>f) Kişisel Verilerin Korunması Kanunu’nun 7. maddesinde öngörülen şartlar çerçevesinde silinmesini /</w:t>
      </w:r>
    </w:p>
    <w:p w:rsidR="00A55B0E" w:rsidRDefault="00A55B0E" w:rsidP="0022008E">
      <w:pPr>
        <w:jc w:val="both"/>
      </w:pPr>
      <w:proofErr w:type="gramStart"/>
      <w:r>
        <w:t>yok</w:t>
      </w:r>
      <w:proofErr w:type="gramEnd"/>
      <w:r>
        <w:t xml:space="preserve"> edilmesini isteme,</w:t>
      </w:r>
    </w:p>
    <w:p w:rsidR="00A55B0E" w:rsidRDefault="00A55B0E" w:rsidP="0022008E">
      <w:pPr>
        <w:jc w:val="both"/>
      </w:pPr>
      <w:r>
        <w:t>g) (d) ve (e) bentleri uyarınca yapılan işlemlerin, kişisel verilerin aktarıldığı üçüncü kişilere</w:t>
      </w:r>
    </w:p>
    <w:p w:rsidR="00A55B0E" w:rsidRDefault="00A55B0E" w:rsidP="0022008E">
      <w:pPr>
        <w:jc w:val="both"/>
      </w:pPr>
      <w:proofErr w:type="gramStart"/>
      <w:r>
        <w:t>bildirilmesini</w:t>
      </w:r>
      <w:proofErr w:type="gramEnd"/>
      <w:r>
        <w:t xml:space="preserve"> isteme,</w:t>
      </w:r>
    </w:p>
    <w:p w:rsidR="00A55B0E" w:rsidRDefault="00A55B0E" w:rsidP="0022008E">
      <w:pPr>
        <w:jc w:val="both"/>
      </w:pPr>
      <w:r>
        <w:t>h) Kişisel verilerin münhasıran otomatik sistemler ile analiz edilmesi nedeniyle aleyhinize bir sonucun</w:t>
      </w:r>
    </w:p>
    <w:p w:rsidR="00A55B0E" w:rsidRDefault="00A55B0E" w:rsidP="0022008E">
      <w:pPr>
        <w:jc w:val="both"/>
      </w:pPr>
      <w:proofErr w:type="gramStart"/>
      <w:r>
        <w:t>ortaya</w:t>
      </w:r>
      <w:proofErr w:type="gramEnd"/>
      <w:r>
        <w:t xml:space="preserve"> çıkmasına itiraz etme,</w:t>
      </w:r>
    </w:p>
    <w:p w:rsidR="00A55B0E" w:rsidRDefault="00A55B0E" w:rsidP="0022008E">
      <w:pPr>
        <w:jc w:val="both"/>
      </w:pPr>
      <w:r>
        <w:t>i) Kişisel verilerin kanuna aykırı olarak işlenmesi sebebiyle zarara uğramanız hâlinde zararın</w:t>
      </w:r>
    </w:p>
    <w:p w:rsidR="00A55B0E" w:rsidRDefault="00A55B0E" w:rsidP="0022008E">
      <w:pPr>
        <w:jc w:val="both"/>
      </w:pPr>
      <w:proofErr w:type="gramStart"/>
      <w:r>
        <w:t>giderilmesini</w:t>
      </w:r>
      <w:proofErr w:type="gramEnd"/>
      <w:r>
        <w:t xml:space="preserve"> talep etme hakkına sahipsiniz.</w:t>
      </w:r>
    </w:p>
    <w:p w:rsidR="00A55B0E" w:rsidRPr="00BD40CF" w:rsidRDefault="00A55B0E" w:rsidP="0022008E">
      <w:pPr>
        <w:jc w:val="both"/>
        <w:rPr>
          <w:b/>
        </w:rPr>
      </w:pPr>
      <w:r w:rsidRPr="00BD40CF">
        <w:rPr>
          <w:b/>
        </w:rPr>
        <w:t>Kişisel Bilgilerinizin Güncellenmesi Talebi</w:t>
      </w:r>
    </w:p>
    <w:p w:rsidR="00A55B0E" w:rsidRDefault="00A55B0E" w:rsidP="0022008E">
      <w:pPr>
        <w:jc w:val="both"/>
      </w:pPr>
      <w:r>
        <w:t>Topladığımız kişisel verilerinizin doğru ve gerektiğinde güncel olması gerekmektedir. Bu nedenle,</w:t>
      </w:r>
    </w:p>
    <w:p w:rsidR="00877688" w:rsidRDefault="00A55B0E" w:rsidP="0022008E">
      <w:pPr>
        <w:jc w:val="both"/>
      </w:pPr>
      <w:proofErr w:type="gramStart"/>
      <w:r>
        <w:t>kişisel</w:t>
      </w:r>
      <w:proofErr w:type="gramEnd"/>
      <w:r>
        <w:t xml:space="preserve"> verilerinizde herhangi bir değişiklik meydana gelmesi halinde, bu hususu </w:t>
      </w:r>
      <w:r w:rsidR="00877688">
        <w:t xml:space="preserve">Merkez: </w:t>
      </w:r>
      <w:proofErr w:type="spellStart"/>
      <w:r w:rsidR="00877688">
        <w:t>Alacamescit</w:t>
      </w:r>
      <w:proofErr w:type="spellEnd"/>
      <w:r w:rsidR="00877688">
        <w:t xml:space="preserve"> Mah. </w:t>
      </w:r>
      <w:proofErr w:type="spellStart"/>
      <w:r w:rsidR="00877688">
        <w:t>Gümüşçeken</w:t>
      </w:r>
      <w:proofErr w:type="spellEnd"/>
      <w:r w:rsidR="00877688">
        <w:t xml:space="preserve"> </w:t>
      </w:r>
      <w:proofErr w:type="spellStart"/>
      <w:r w:rsidR="00877688">
        <w:t>cad.</w:t>
      </w:r>
      <w:proofErr w:type="spellEnd"/>
      <w:r w:rsidR="00877688">
        <w:t xml:space="preserve"> Nilgün 2 </w:t>
      </w:r>
      <w:proofErr w:type="spellStart"/>
      <w:r w:rsidR="00877688">
        <w:t>İşhani</w:t>
      </w:r>
      <w:proofErr w:type="spellEnd"/>
      <w:r w:rsidR="00877688">
        <w:t xml:space="preserve"> No:46 K:2</w:t>
      </w:r>
      <w:r w:rsidR="009014F7">
        <w:t xml:space="preserve"> </w:t>
      </w:r>
      <w:r w:rsidR="00877688">
        <w:t>Osmangazi/Bursa/TÜRKİYE</w:t>
      </w:r>
    </w:p>
    <w:p w:rsidR="00A55B0E" w:rsidRDefault="00877688" w:rsidP="0022008E">
      <w:pPr>
        <w:jc w:val="both"/>
      </w:pPr>
      <w:r>
        <w:t xml:space="preserve">Şube: </w:t>
      </w:r>
      <w:proofErr w:type="spellStart"/>
      <w:r>
        <w:t>Yeniceköy</w:t>
      </w:r>
      <w:proofErr w:type="spellEnd"/>
      <w:r>
        <w:t xml:space="preserve"> Mah. Fatih Sultan Mehmet Han Bulvar No:28 İnegöl/Bursa/</w:t>
      </w:r>
      <w:proofErr w:type="gramStart"/>
      <w:r>
        <w:t xml:space="preserve">TÜRKİYE </w:t>
      </w:r>
      <w:r w:rsidR="00A55B0E">
        <w:t xml:space="preserve"> adresine</w:t>
      </w:r>
      <w:proofErr w:type="gramEnd"/>
      <w:r w:rsidR="00A55B0E">
        <w:t xml:space="preserve"> yahut </w:t>
      </w:r>
      <w:r>
        <w:t>0 224 738 17 54</w:t>
      </w:r>
      <w:r w:rsidR="00A55B0E">
        <w:t xml:space="preserve"> </w:t>
      </w:r>
      <w:proofErr w:type="spellStart"/>
      <w:r w:rsidR="00A55B0E">
        <w:t>nolu</w:t>
      </w:r>
      <w:proofErr w:type="spellEnd"/>
      <w:r w:rsidR="00A55B0E">
        <w:t xml:space="preserve"> faksa</w:t>
      </w:r>
      <w:r>
        <w:t xml:space="preserve"> </w:t>
      </w:r>
      <w:r w:rsidR="00A55B0E">
        <w:t>bildirebilirsiniz.</w:t>
      </w:r>
    </w:p>
    <w:p w:rsidR="00A55B0E" w:rsidRDefault="00A55B0E" w:rsidP="0022008E">
      <w:pPr>
        <w:jc w:val="both"/>
      </w:pPr>
      <w:r>
        <w:t>KVKK hükümleri kapsamında başvuru yapabileceğiniz Veri Sorumlusu</w:t>
      </w:r>
    </w:p>
    <w:p w:rsidR="00A55B0E" w:rsidRDefault="00E05C2F" w:rsidP="0022008E">
      <w:pPr>
        <w:jc w:val="both"/>
      </w:pPr>
      <w:r>
        <w:t>MARTAT GIDA İNŞAAT SPOR MOBİLYA VE OTOPARK İŞLETMECİLİĞİ SAN. AŞ.</w:t>
      </w:r>
    </w:p>
    <w:p w:rsidR="00877688" w:rsidRDefault="00877688" w:rsidP="0022008E">
      <w:pPr>
        <w:jc w:val="both"/>
      </w:pPr>
      <w:r>
        <w:t xml:space="preserve">Merkez: </w:t>
      </w:r>
      <w:proofErr w:type="spellStart"/>
      <w:r>
        <w:t>Alacamescit</w:t>
      </w:r>
      <w:proofErr w:type="spellEnd"/>
      <w:r>
        <w:t xml:space="preserve"> Mah. </w:t>
      </w:r>
      <w:proofErr w:type="spellStart"/>
      <w:r>
        <w:t>Gümüşçeken</w:t>
      </w:r>
      <w:proofErr w:type="spellEnd"/>
      <w:r>
        <w:t xml:space="preserve"> </w:t>
      </w:r>
      <w:proofErr w:type="spellStart"/>
      <w:r>
        <w:t>cad.</w:t>
      </w:r>
      <w:proofErr w:type="spellEnd"/>
      <w:r>
        <w:t xml:space="preserve"> Nilgün 2 </w:t>
      </w:r>
      <w:proofErr w:type="spellStart"/>
      <w:r>
        <w:t>İşhani</w:t>
      </w:r>
      <w:proofErr w:type="spellEnd"/>
      <w:r>
        <w:t xml:space="preserve"> No:46 K:2</w:t>
      </w:r>
    </w:p>
    <w:p w:rsidR="00877688" w:rsidRDefault="00877688" w:rsidP="0022008E">
      <w:pPr>
        <w:jc w:val="both"/>
      </w:pPr>
      <w:r>
        <w:t>Osmangazi/Bursa/TÜRKİYE</w:t>
      </w:r>
    </w:p>
    <w:p w:rsidR="00877688" w:rsidRDefault="00877688" w:rsidP="0022008E">
      <w:pPr>
        <w:jc w:val="both"/>
      </w:pPr>
      <w:r>
        <w:t xml:space="preserve">Şube: </w:t>
      </w:r>
      <w:proofErr w:type="spellStart"/>
      <w:r>
        <w:t>Yeniceköy</w:t>
      </w:r>
      <w:proofErr w:type="spellEnd"/>
      <w:r>
        <w:t xml:space="preserve"> Mah. Fatih Sultan Mehmet Han Bulvar No:28 İnegöl/Bursa/TÜRKİYE </w:t>
      </w:r>
    </w:p>
    <w:p w:rsidR="00A55B0E" w:rsidRDefault="00A55B0E" w:rsidP="0022008E">
      <w:pPr>
        <w:jc w:val="both"/>
      </w:pPr>
      <w:r>
        <w:t>E-mail Adresi:</w:t>
      </w:r>
      <w:r w:rsidR="00877688">
        <w:t>kvkk@martatbanyo.com</w:t>
      </w:r>
    </w:p>
    <w:p w:rsidR="00A55B0E" w:rsidRDefault="00A55B0E" w:rsidP="0022008E">
      <w:pPr>
        <w:jc w:val="both"/>
      </w:pPr>
      <w:r>
        <w:t>Tel</w:t>
      </w:r>
      <w:proofErr w:type="gramStart"/>
      <w:r>
        <w:t>:</w:t>
      </w:r>
      <w:r w:rsidR="00877688">
        <w:t>:</w:t>
      </w:r>
      <w:proofErr w:type="gramEnd"/>
      <w:r w:rsidR="00877688">
        <w:t xml:space="preserve"> 0 224 738 06 16</w:t>
      </w:r>
    </w:p>
    <w:p w:rsidR="00A55B0E" w:rsidRDefault="00A55B0E" w:rsidP="0022008E">
      <w:pPr>
        <w:jc w:val="both"/>
      </w:pPr>
      <w:r>
        <w:t>Faks:</w:t>
      </w:r>
      <w:r w:rsidR="00877688">
        <w:t>0 224 738 17 54</w:t>
      </w:r>
    </w:p>
    <w:p w:rsidR="00C2686C" w:rsidRDefault="00A55B0E" w:rsidP="0022008E">
      <w:pPr>
        <w:jc w:val="both"/>
      </w:pPr>
      <w:r>
        <w:t>www</w:t>
      </w:r>
      <w:r w:rsidR="00877688">
        <w:t>.martatbanyo.</w:t>
      </w:r>
      <w:r>
        <w:t>com</w:t>
      </w:r>
      <w:bookmarkEnd w:id="0"/>
    </w:p>
    <w:sectPr w:rsidR="00C268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CF" w:rsidRDefault="00BD40CF" w:rsidP="00BD40CF">
      <w:pPr>
        <w:spacing w:after="0" w:line="240" w:lineRule="auto"/>
      </w:pPr>
      <w:r>
        <w:separator/>
      </w:r>
    </w:p>
  </w:endnote>
  <w:endnote w:type="continuationSeparator" w:id="0">
    <w:p w:rsidR="00BD40CF" w:rsidRDefault="00BD40CF" w:rsidP="00BD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CF" w:rsidRDefault="00BD40CF" w:rsidP="00BD40CF">
      <w:pPr>
        <w:spacing w:after="0" w:line="240" w:lineRule="auto"/>
      </w:pPr>
      <w:r>
        <w:separator/>
      </w:r>
    </w:p>
  </w:footnote>
  <w:footnote w:type="continuationSeparator" w:id="0">
    <w:p w:rsidR="00BD40CF" w:rsidRDefault="00BD40CF" w:rsidP="00BD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CF" w:rsidRDefault="00BD40CF">
    <w:pPr>
      <w:pStyle w:val="stBilgi"/>
    </w:pPr>
    <w:r>
      <w:rPr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4AB26" wp14:editId="04D6B3F0">
              <wp:simplePos x="0" y="0"/>
              <wp:positionH relativeFrom="column">
                <wp:posOffset>4177030</wp:posOffset>
              </wp:positionH>
              <wp:positionV relativeFrom="paragraph">
                <wp:posOffset>-6350</wp:posOffset>
              </wp:positionV>
              <wp:extent cx="1647825" cy="552450"/>
              <wp:effectExtent l="0" t="0" r="28575" b="1905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552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BD40CF" w:rsidRDefault="00BD40CF" w:rsidP="00BD40CF">
                          <w:r>
                            <w:t>Dök. No: İK- F-30-00</w:t>
                          </w:r>
                        </w:p>
                        <w:p w:rsidR="00BD40CF" w:rsidRDefault="00BD40CF" w:rsidP="00BD40CF">
                          <w:r>
                            <w:t>Yayın Tarihi: 26/12/2019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4AB26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28.9pt;margin-top:-.5pt;width:129.7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" fillcolor="window" strokeweight=".5pt">
              <v:textbox>
                <w:txbxContent>
                  <w:p w:rsidR="00BD40CF" w:rsidRDefault="00BD40CF" w:rsidP="00BD40CF">
                    <w:r>
                      <w:t>Dök. No: İK- F-30-00</w:t>
                    </w:r>
                  </w:p>
                  <w:p w:rsidR="00BD40CF" w:rsidRDefault="00BD40CF" w:rsidP="00BD40CF">
                    <w:r>
                      <w:t>Yayın Tarihi: 26/12/2019</w:t>
                    </w:r>
                  </w:p>
                </w:txbxContent>
              </v:textbox>
            </v:shape>
          </w:pict>
        </mc:Fallback>
      </mc:AlternateContent>
    </w:r>
    <w:r w:rsidRPr="000A6139">
      <w:rPr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BA6EC" wp14:editId="375F9709">
              <wp:simplePos x="0" y="0"/>
              <wp:positionH relativeFrom="column">
                <wp:posOffset>1186180</wp:posOffset>
              </wp:positionH>
              <wp:positionV relativeFrom="paragraph">
                <wp:posOffset>-1905</wp:posOffset>
              </wp:positionV>
              <wp:extent cx="2990850" cy="552450"/>
              <wp:effectExtent l="0" t="0" r="19050" b="1905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0CF" w:rsidRPr="000A6139" w:rsidRDefault="00BD40CF" w:rsidP="00BD40CF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A6139">
                            <w:rPr>
                              <w:b/>
                              <w:sz w:val="20"/>
                              <w:szCs w:val="20"/>
                            </w:rPr>
                            <w:t>KİŞİSEL VERİLERİN İŞLENMESİ ÇALIŞAN / ÇALIŞAN ADAYI AYDINLATMA METNİ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9BA6EC" id="_x0000_s1027" type="#_x0000_t202" style="position:absolute;margin-left:93.4pt;margin-top:-.15pt;width:23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">
              <v:textbox>
                <w:txbxContent>
                  <w:p w:rsidR="00BD40CF" w:rsidRPr="000A6139" w:rsidRDefault="00BD40CF" w:rsidP="00BD40C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6139">
                      <w:rPr>
                        <w:b/>
                        <w:sz w:val="20"/>
                        <w:szCs w:val="20"/>
                      </w:rPr>
                      <w:t>KİŞİSEL VERİLERİN İŞLENMESİ ÇALIŞAN / ÇALIŞAN ADAYI AYDINLATMA METNİ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693202F1" wp14:editId="3EA7CD1D">
          <wp:extent cx="1188720" cy="57912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40CF">
      <w:rPr>
        <w:b/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503B5"/>
    <w:multiLevelType w:val="hybridMultilevel"/>
    <w:tmpl w:val="CDEC9140"/>
    <w:lvl w:ilvl="0" w:tplc="5B846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0E"/>
    <w:rsid w:val="000A6139"/>
    <w:rsid w:val="0022008E"/>
    <w:rsid w:val="002771CB"/>
    <w:rsid w:val="002C506D"/>
    <w:rsid w:val="003B4F50"/>
    <w:rsid w:val="004B5518"/>
    <w:rsid w:val="004E7FFB"/>
    <w:rsid w:val="00580699"/>
    <w:rsid w:val="005D7E07"/>
    <w:rsid w:val="007C60C3"/>
    <w:rsid w:val="00877688"/>
    <w:rsid w:val="009014F7"/>
    <w:rsid w:val="00A26741"/>
    <w:rsid w:val="00A55B0E"/>
    <w:rsid w:val="00A8074D"/>
    <w:rsid w:val="00B14AAB"/>
    <w:rsid w:val="00BD40CF"/>
    <w:rsid w:val="00C245C1"/>
    <w:rsid w:val="00C2686C"/>
    <w:rsid w:val="00C763DB"/>
    <w:rsid w:val="00E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3E53AC"/>
  <w15:docId w15:val="{B3A745AB-D116-4FFC-96D3-FDF1BBB7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C2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05C2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551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D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CF"/>
  </w:style>
  <w:style w:type="paragraph" w:styleId="AltBilgi">
    <w:name w:val="footer"/>
    <w:basedOn w:val="Normal"/>
    <w:link w:val="AltBilgiChar"/>
    <w:uiPriority w:val="99"/>
    <w:unhideWhenUsed/>
    <w:rsid w:val="00BD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tatban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Merve</cp:lastModifiedBy>
  <cp:revision>19</cp:revision>
  <dcterms:created xsi:type="dcterms:W3CDTF">2019-12-02T10:51:00Z</dcterms:created>
  <dcterms:modified xsi:type="dcterms:W3CDTF">2020-06-09T07:45:00Z</dcterms:modified>
</cp:coreProperties>
</file>